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29E24" w14:textId="77777777" w:rsidR="00443C26" w:rsidRPr="000464B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4BB">
        <w:rPr>
          <w:rFonts w:ascii="Open Sans" w:eastAsia="Times New Roman" w:hAnsi="Open Sans" w:cs="Open Sans"/>
          <w:sz w:val="24"/>
          <w:szCs w:val="24"/>
        </w:rPr>
        <w:t>Email #3</w:t>
      </w:r>
    </w:p>
    <w:p w14:paraId="12F99E7A" w14:textId="77777777" w:rsidR="00443C26" w:rsidRPr="000464B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4BB">
        <w:rPr>
          <w:rFonts w:ascii="Open Sans" w:eastAsia="Times New Roman" w:hAnsi="Open Sans" w:cs="Open Sans"/>
          <w:sz w:val="24"/>
          <w:szCs w:val="24"/>
        </w:rPr>
        <w:t xml:space="preserve">Subject: </w:t>
      </w:r>
      <w:bookmarkStart w:id="0" w:name="_GoBack"/>
      <w:bookmarkEnd w:id="0"/>
    </w:p>
    <w:p w14:paraId="0D41682B" w14:textId="77777777" w:rsidR="00443C26" w:rsidRPr="000464B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4BB">
        <w:rPr>
          <w:rFonts w:ascii="Open Sans" w:eastAsia="Times New Roman" w:hAnsi="Open Sans" w:cs="Open Sans"/>
          <w:sz w:val="24"/>
          <w:szCs w:val="24"/>
        </w:rPr>
        <w:t>You very own coach...</w:t>
      </w:r>
    </w:p>
    <w:p w14:paraId="2145F5CA" w14:textId="77777777" w:rsidR="00443C26" w:rsidRPr="000464BB" w:rsidRDefault="004448D5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4BB">
        <w:rPr>
          <w:rFonts w:ascii="Open Sans" w:eastAsia="Times New Roman" w:hAnsi="Open Sans" w:cs="Open Sans"/>
          <w:sz w:val="24"/>
          <w:szCs w:val="24"/>
        </w:rPr>
        <w:t>This is the next best thing to having an expert</w:t>
      </w:r>
      <w:r w:rsidR="003C61C9" w:rsidRPr="000464BB">
        <w:rPr>
          <w:rFonts w:ascii="Open Sans" w:eastAsia="Times New Roman" w:hAnsi="Open Sans" w:cs="Open Sans"/>
          <w:sz w:val="24"/>
          <w:szCs w:val="24"/>
        </w:rPr>
        <w:t>…</w:t>
      </w:r>
    </w:p>
    <w:p w14:paraId="13F31AC1" w14:textId="77777777" w:rsidR="00443C26" w:rsidRPr="000464B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4BB">
        <w:rPr>
          <w:rFonts w:ascii="Open Sans" w:eastAsia="Times New Roman" w:hAnsi="Open Sans" w:cs="Open Sans"/>
          <w:sz w:val="24"/>
          <w:szCs w:val="24"/>
        </w:rPr>
        <w:t xml:space="preserve">Do you need </w:t>
      </w:r>
      <w:r w:rsidR="007B458F" w:rsidRPr="000464BB">
        <w:rPr>
          <w:rFonts w:ascii="Open Sans" w:eastAsia="Times New Roman" w:hAnsi="Open Sans" w:cs="Open Sans"/>
          <w:sz w:val="24"/>
          <w:szCs w:val="24"/>
        </w:rPr>
        <w:t>an expert</w:t>
      </w:r>
      <w:r w:rsidRPr="000464BB">
        <w:rPr>
          <w:rFonts w:ascii="Open Sans" w:eastAsia="Times New Roman" w:hAnsi="Open Sans" w:cs="Open Sans"/>
          <w:sz w:val="24"/>
          <w:szCs w:val="24"/>
        </w:rPr>
        <w:t>?</w:t>
      </w:r>
    </w:p>
    <w:p w14:paraId="705625D1" w14:textId="77777777" w:rsidR="00443C26" w:rsidRPr="000464BB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F5BC9C" w14:textId="77777777" w:rsidR="00443C26" w:rsidRPr="000464B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4BB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755185E9" w14:textId="77777777" w:rsidR="004448D5" w:rsidRPr="000464BB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0464BB">
        <w:rPr>
          <w:rFonts w:ascii="Open Sans" w:eastAsia="Times New Roman" w:hAnsi="Open Sans" w:cs="Open Sans"/>
          <w:sz w:val="24"/>
          <w:szCs w:val="24"/>
        </w:rPr>
        <w:t xml:space="preserve">This is the next best thing to having an expert on the subject, right beside you, showing you how it’s done. </w:t>
      </w:r>
    </w:p>
    <w:p w14:paraId="538B224C" w14:textId="77777777" w:rsidR="004448D5" w:rsidRPr="000464BB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0464BB">
        <w:rPr>
          <w:rFonts w:ascii="Open Sans" w:eastAsia="Times New Roman" w:hAnsi="Open Sans" w:cs="Open Sans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1BAF91C2" w14:textId="66958AFE" w:rsidR="004448D5" w:rsidRPr="000464BB" w:rsidRDefault="000464BB" w:rsidP="00130DB6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0464BB">
        <w:rPr>
          <w:rFonts w:ascii="Open Sans" w:eastAsia="Candara" w:hAnsi="Open Sans" w:cs="Open Sans"/>
          <w:color w:val="auto"/>
          <w:sz w:val="24"/>
          <w:szCs w:val="24"/>
        </w:rPr>
        <w:t>Not only will you avoid many of the most common mistakes that people make when trying to engage in Facebook marketing, you’ll notice immediate positive results in your achievements...</w:t>
      </w:r>
    </w:p>
    <w:p w14:paraId="39777247" w14:textId="77777777" w:rsidR="004C0B4C" w:rsidRPr="000464BB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0464BB">
        <w:rPr>
          <w:rFonts w:ascii="Open Sans" w:eastAsia="Times New Roman" w:hAnsi="Open Sans" w:cs="Open Sans"/>
          <w:sz w:val="24"/>
          <w:szCs w:val="24"/>
        </w:rPr>
        <w:t>If you’re a visual learner or prefer to be shown something as opposed to just reading about it… you need this special video upgrade to get the best results possible.</w:t>
      </w:r>
    </w:p>
    <w:p w14:paraId="3667ED7A" w14:textId="77777777" w:rsidR="004C0B4C" w:rsidRPr="000464BB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0464BB">
        <w:rPr>
          <w:rFonts w:ascii="Open Sans" w:eastAsia="Times New Roman" w:hAnsi="Open Sans" w:cs="Open Sans"/>
          <w:sz w:val="24"/>
          <w:szCs w:val="24"/>
        </w:rPr>
        <w:t>Click the link below to access the video upgrade now...</w:t>
      </w:r>
    </w:p>
    <w:p w14:paraId="4C0E3970" w14:textId="77777777" w:rsidR="00443C26" w:rsidRPr="000464BB" w:rsidRDefault="00443C26" w:rsidP="004C0B4C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4BB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58BE488A" w14:textId="25C7326D" w:rsidR="00130DB6" w:rsidRPr="000464BB" w:rsidRDefault="000464BB" w:rsidP="00130D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bookmarkStart w:id="2" w:name="_Hlk513637936"/>
      <w:r w:rsidRPr="000464BB">
        <w:rPr>
          <w:rFonts w:ascii="Open Sans" w:eastAsia="Times New Roman" w:hAnsi="Open Sans" w:cs="Open Sans"/>
          <w:sz w:val="24"/>
          <w:szCs w:val="24"/>
        </w:rPr>
        <w:t>To Your Facebook Marketing Success!</w:t>
      </w:r>
    </w:p>
    <w:bookmarkEnd w:id="1"/>
    <w:p w14:paraId="16F1C195" w14:textId="77777777" w:rsidR="00130DB6" w:rsidRPr="000464BB" w:rsidRDefault="00130DB6" w:rsidP="00130D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4BB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2"/>
    <w:p w14:paraId="539C36BD" w14:textId="77777777" w:rsidR="00443C26" w:rsidRPr="000464B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4BB">
        <w:rPr>
          <w:rFonts w:ascii="Open Sans" w:eastAsia="Times New Roman" w:hAnsi="Open Sans" w:cs="Open Sans"/>
          <w:sz w:val="24"/>
          <w:szCs w:val="24"/>
        </w:rPr>
        <w:t>PS – As life-changing as this upgrade is, you’ll be surprised at just how small the investment is when you get this now...</w:t>
      </w:r>
    </w:p>
    <w:p w14:paraId="2AECC0AF" w14:textId="77777777" w:rsidR="00DB1E0B" w:rsidRPr="000464B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4BB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sectPr w:rsidR="00DB1E0B" w:rsidRPr="000464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464BB"/>
    <w:rsid w:val="0007699B"/>
    <w:rsid w:val="00086F4B"/>
    <w:rsid w:val="000F3BC7"/>
    <w:rsid w:val="00130DB6"/>
    <w:rsid w:val="001A4CB7"/>
    <w:rsid w:val="00267EB6"/>
    <w:rsid w:val="002740DD"/>
    <w:rsid w:val="00305889"/>
    <w:rsid w:val="00340735"/>
    <w:rsid w:val="003C61C9"/>
    <w:rsid w:val="003F6DAE"/>
    <w:rsid w:val="00443C26"/>
    <w:rsid w:val="004448D5"/>
    <w:rsid w:val="004C0B4C"/>
    <w:rsid w:val="004C59EC"/>
    <w:rsid w:val="004C797D"/>
    <w:rsid w:val="005254DB"/>
    <w:rsid w:val="00554739"/>
    <w:rsid w:val="005702BA"/>
    <w:rsid w:val="00626FFD"/>
    <w:rsid w:val="007B458F"/>
    <w:rsid w:val="00851E20"/>
    <w:rsid w:val="00992840"/>
    <w:rsid w:val="009B2DCF"/>
    <w:rsid w:val="009C1496"/>
    <w:rsid w:val="009C2B43"/>
    <w:rsid w:val="009E560C"/>
    <w:rsid w:val="00A04717"/>
    <w:rsid w:val="00AF089B"/>
    <w:rsid w:val="00B153B9"/>
    <w:rsid w:val="00B56005"/>
    <w:rsid w:val="00B70805"/>
    <w:rsid w:val="00BE7C3E"/>
    <w:rsid w:val="00BF5E5A"/>
    <w:rsid w:val="00C756EE"/>
    <w:rsid w:val="00CE4B14"/>
    <w:rsid w:val="00D8734C"/>
    <w:rsid w:val="00DB1E0B"/>
    <w:rsid w:val="00E51282"/>
    <w:rsid w:val="00F30C96"/>
    <w:rsid w:val="00F44F27"/>
    <w:rsid w:val="00F76056"/>
    <w:rsid w:val="00F8318A"/>
    <w:rsid w:val="00F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7DBB3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130DB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41</cp:revision>
  <dcterms:created xsi:type="dcterms:W3CDTF">2017-02-25T04:42:00Z</dcterms:created>
  <dcterms:modified xsi:type="dcterms:W3CDTF">2018-07-20T15:17:00Z</dcterms:modified>
</cp:coreProperties>
</file>