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163B" w14:textId="4E0BC1DE" w:rsidR="00A36765" w:rsidRDefault="00A36765" w:rsidP="001A0990">
      <w:pPr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inline distT="0" distB="0" distL="0" distR="0" wp14:anchorId="434CB502" wp14:editId="576AD583">
            <wp:extent cx="4572000" cy="910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82E5F" w14:textId="77777777" w:rsidR="00A36765" w:rsidRPr="00A36765" w:rsidRDefault="00A36765" w:rsidP="00A36765">
      <w:pPr>
        <w:spacing w:line="240" w:lineRule="exact"/>
        <w:rPr>
          <w:rFonts w:cs="Arial"/>
          <w:b/>
          <w:bCs/>
          <w:w w:val="90"/>
          <w:sz w:val="20"/>
          <w:szCs w:val="20"/>
        </w:rPr>
      </w:pPr>
    </w:p>
    <w:p w14:paraId="09307016" w14:textId="77777777" w:rsidR="009974C5" w:rsidRDefault="00A36765" w:rsidP="009974C5">
      <w:pPr>
        <w:spacing w:line="400" w:lineRule="exact"/>
        <w:jc w:val="center"/>
        <w:rPr>
          <w:rFonts w:ascii="Avenir Heavy" w:eastAsia="Calibri" w:hAnsi="Avenir Heavy" w:cs="Arial"/>
          <w:w w:val="90"/>
          <w:sz w:val="40"/>
          <w:szCs w:val="40"/>
        </w:rPr>
      </w:pPr>
      <w:r w:rsidRPr="00A36765">
        <w:rPr>
          <w:rFonts w:ascii="Avenir Heavy" w:eastAsia="Calibri" w:hAnsi="Avenir Heavy" w:cs="Arial"/>
          <w:w w:val="90"/>
          <w:sz w:val="40"/>
          <w:szCs w:val="40"/>
        </w:rPr>
        <w:t>REAL COMMUNITY TRANSFORMS</w:t>
      </w:r>
    </w:p>
    <w:p w14:paraId="4530A4AE" w14:textId="6B7F2EB9" w:rsidR="002B3CAA" w:rsidRPr="009974C5" w:rsidRDefault="009974C5" w:rsidP="009974C5">
      <w:pPr>
        <w:spacing w:line="240" w:lineRule="exact"/>
        <w:jc w:val="center"/>
        <w:rPr>
          <w:rFonts w:ascii="Avenir Heavy" w:eastAsia="Calibri" w:hAnsi="Avenir Heavy" w:cs="Arial"/>
          <w:w w:val="90"/>
          <w:sz w:val="40"/>
          <w:szCs w:val="40"/>
        </w:rPr>
      </w:pPr>
      <w:r w:rsidRPr="009974C5">
        <w:rPr>
          <w:rFonts w:eastAsia="Calibri" w:cs="Arial"/>
          <w:w w:val="90"/>
          <w:sz w:val="20"/>
          <w:szCs w:val="20"/>
        </w:rPr>
        <w:t>Genesis 2:18; Romans 12:4-5</w:t>
      </w:r>
    </w:p>
    <w:p w14:paraId="56A03938" w14:textId="77777777" w:rsidR="009974C5" w:rsidRPr="002B3CAA" w:rsidRDefault="009974C5" w:rsidP="009974C5">
      <w:pPr>
        <w:spacing w:line="440" w:lineRule="exact"/>
        <w:jc w:val="center"/>
        <w:rPr>
          <w:rFonts w:eastAsia="Calibri" w:cs="Arial"/>
          <w:w w:val="90"/>
          <w:sz w:val="20"/>
          <w:szCs w:val="20"/>
        </w:rPr>
      </w:pPr>
    </w:p>
    <w:p w14:paraId="3E5443BA" w14:textId="2D41F4F0" w:rsidR="002B3CAA" w:rsidRPr="00A36765" w:rsidRDefault="002B3CAA" w:rsidP="00A36765">
      <w:pPr>
        <w:spacing w:line="240" w:lineRule="exact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 xml:space="preserve">Genesis 2:18, Then the LORD God said, “It is </w:t>
      </w:r>
      <w:r w:rsidRPr="00A36765">
        <w:rPr>
          <w:rFonts w:cs="Arial"/>
          <w:b/>
          <w:bCs/>
          <w:w w:val="90"/>
          <w:sz w:val="20"/>
          <w:szCs w:val="20"/>
        </w:rPr>
        <w:t xml:space="preserve">not good </w:t>
      </w:r>
      <w:r w:rsidRPr="00A36765">
        <w:rPr>
          <w:rFonts w:cs="Arial"/>
          <w:w w:val="90"/>
          <w:sz w:val="20"/>
          <w:szCs w:val="20"/>
        </w:rPr>
        <w:t>that the man should be alone; I will make him a helper fit for him.”</w:t>
      </w:r>
    </w:p>
    <w:p w14:paraId="1FB2C9B2" w14:textId="28F078D9" w:rsidR="002B3CAA" w:rsidRPr="00A36765" w:rsidRDefault="002B3CAA" w:rsidP="00F93B54">
      <w:pPr>
        <w:spacing w:line="360" w:lineRule="exact"/>
        <w:rPr>
          <w:rFonts w:cs="Arial"/>
          <w:w w:val="90"/>
          <w:sz w:val="20"/>
          <w:szCs w:val="20"/>
        </w:rPr>
      </w:pPr>
    </w:p>
    <w:p w14:paraId="2B7F9163" w14:textId="77777777" w:rsidR="002B3CAA" w:rsidRPr="00A36765" w:rsidRDefault="002B3CAA" w:rsidP="00A36765">
      <w:pPr>
        <w:spacing w:line="280" w:lineRule="exact"/>
        <w:jc w:val="center"/>
        <w:rPr>
          <w:rFonts w:ascii="Avenir Heavy" w:hAnsi="Avenir Heavy" w:cs="Arial"/>
          <w:w w:val="90"/>
          <w:sz w:val="28"/>
          <w:szCs w:val="28"/>
        </w:rPr>
      </w:pPr>
      <w:r w:rsidRPr="00A36765">
        <w:rPr>
          <w:rFonts w:ascii="Avenir Heavy" w:hAnsi="Avenir Heavy" w:cs="Arial"/>
          <w:w w:val="90"/>
          <w:sz w:val="28"/>
          <w:szCs w:val="28"/>
        </w:rPr>
        <w:t>The Benefits of True Community</w:t>
      </w:r>
    </w:p>
    <w:p w14:paraId="57F93C22" w14:textId="77777777" w:rsidR="002B3CAA" w:rsidRPr="00A36765" w:rsidRDefault="002B3CAA" w:rsidP="00F93B54">
      <w:pPr>
        <w:spacing w:line="160" w:lineRule="exact"/>
        <w:rPr>
          <w:rFonts w:cs="Arial"/>
          <w:b/>
          <w:bCs/>
          <w:w w:val="90"/>
          <w:sz w:val="20"/>
          <w:szCs w:val="20"/>
        </w:rPr>
      </w:pPr>
    </w:p>
    <w:p w14:paraId="2C58E5BD" w14:textId="78F1607D" w:rsidR="002B3CAA" w:rsidRPr="00A36765" w:rsidRDefault="002B3CAA" w:rsidP="00F93B54">
      <w:pPr>
        <w:pStyle w:val="ListParagraph"/>
        <w:numPr>
          <w:ilvl w:val="1"/>
          <w:numId w:val="1"/>
        </w:numPr>
        <w:spacing w:line="280" w:lineRule="exact"/>
        <w:ind w:left="288" w:hanging="288"/>
        <w:jc w:val="both"/>
        <w:rPr>
          <w:rFonts w:ascii="Avenir Black" w:hAnsi="Avenir Black" w:cs="Arial"/>
          <w:w w:val="90"/>
        </w:rPr>
      </w:pPr>
      <w:r w:rsidRPr="00A36765">
        <w:rPr>
          <w:rFonts w:ascii="Avenir Black" w:hAnsi="Avenir Black" w:cs="Arial"/>
          <w:w w:val="90"/>
        </w:rPr>
        <w:t>True community pleases God’s heart.</w:t>
      </w:r>
    </w:p>
    <w:p w14:paraId="63E9C668" w14:textId="1A6D668A" w:rsidR="002B3CAA" w:rsidRPr="00A36765" w:rsidRDefault="002B3CAA" w:rsidP="00F93B54">
      <w:pPr>
        <w:spacing w:line="140" w:lineRule="exact"/>
        <w:rPr>
          <w:rFonts w:cs="Arial"/>
          <w:b/>
          <w:bCs/>
          <w:w w:val="90"/>
          <w:sz w:val="20"/>
          <w:szCs w:val="20"/>
        </w:rPr>
      </w:pPr>
    </w:p>
    <w:p w14:paraId="4DF77F38" w14:textId="77ED2497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 xml:space="preserve">John 13:34-35, </w:t>
      </w:r>
      <w:r w:rsidRPr="00A36765">
        <w:rPr>
          <w:rFonts w:cs="Arial"/>
          <w:w w:val="90"/>
          <w:sz w:val="20"/>
          <w:szCs w:val="20"/>
          <w:vertAlign w:val="superscript"/>
        </w:rPr>
        <w:t xml:space="preserve">34 </w:t>
      </w:r>
      <w:r w:rsidRPr="00A36765">
        <w:rPr>
          <w:rFonts w:cs="Arial"/>
          <w:w w:val="90"/>
          <w:sz w:val="20"/>
          <w:szCs w:val="20"/>
        </w:rPr>
        <w:t xml:space="preserve">A new command I give you: Love one another. As I have loved you, so you must love one another. </w:t>
      </w:r>
      <w:r w:rsidR="001A0990" w:rsidRPr="00A36765">
        <w:rPr>
          <w:rFonts w:cs="Arial"/>
          <w:w w:val="90"/>
          <w:sz w:val="20"/>
          <w:szCs w:val="20"/>
          <w:vertAlign w:val="superscript"/>
        </w:rPr>
        <w:t xml:space="preserve">35 </w:t>
      </w:r>
      <w:r w:rsidRPr="00A36765">
        <w:rPr>
          <w:rFonts w:cs="Arial"/>
          <w:w w:val="90"/>
          <w:sz w:val="20"/>
          <w:szCs w:val="20"/>
        </w:rPr>
        <w:t>By this everyone will know that you are my disciples, if you love one another.</w:t>
      </w:r>
    </w:p>
    <w:p w14:paraId="2AD86EE5" w14:textId="77777777" w:rsidR="002B3CAA" w:rsidRPr="00A36765" w:rsidRDefault="002B3CAA" w:rsidP="00F93B54">
      <w:pPr>
        <w:spacing w:line="140" w:lineRule="exact"/>
        <w:ind w:left="270"/>
        <w:rPr>
          <w:rFonts w:cs="Arial"/>
          <w:w w:val="90"/>
          <w:sz w:val="20"/>
          <w:szCs w:val="20"/>
        </w:rPr>
      </w:pPr>
    </w:p>
    <w:p w14:paraId="4C232214" w14:textId="1FFBE150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Psalm 133:1</w:t>
      </w:r>
      <w:r w:rsidR="001A0990" w:rsidRPr="00A36765">
        <w:rPr>
          <w:rFonts w:cs="Arial"/>
          <w:w w:val="90"/>
          <w:sz w:val="20"/>
          <w:szCs w:val="20"/>
        </w:rPr>
        <w:t xml:space="preserve"> (ESV)</w:t>
      </w:r>
      <w:r w:rsidRPr="00A36765">
        <w:rPr>
          <w:rFonts w:cs="Arial"/>
          <w:w w:val="90"/>
          <w:sz w:val="20"/>
          <w:szCs w:val="20"/>
        </w:rPr>
        <w:t>, Behold, how good and pleasant it is when brothers dwell in unity!</w:t>
      </w:r>
    </w:p>
    <w:p w14:paraId="63EEC31D" w14:textId="77777777" w:rsidR="002B3CAA" w:rsidRPr="00A36765" w:rsidRDefault="002B3CAA" w:rsidP="00F93B54">
      <w:pPr>
        <w:spacing w:line="320" w:lineRule="exact"/>
        <w:rPr>
          <w:rFonts w:cs="Arial"/>
          <w:b/>
          <w:bCs/>
          <w:w w:val="90"/>
          <w:sz w:val="20"/>
          <w:szCs w:val="20"/>
        </w:rPr>
      </w:pPr>
    </w:p>
    <w:p w14:paraId="59C01E6E" w14:textId="77777777" w:rsidR="002B3CAA" w:rsidRPr="00A36765" w:rsidRDefault="002B3CAA" w:rsidP="00F93B54">
      <w:pPr>
        <w:pStyle w:val="ListParagraph"/>
        <w:numPr>
          <w:ilvl w:val="1"/>
          <w:numId w:val="1"/>
        </w:numPr>
        <w:spacing w:line="280" w:lineRule="exact"/>
        <w:ind w:left="288" w:hanging="288"/>
        <w:jc w:val="both"/>
        <w:rPr>
          <w:rFonts w:ascii="Avenir Black" w:hAnsi="Avenir Black" w:cs="Arial"/>
          <w:w w:val="90"/>
        </w:rPr>
      </w:pPr>
      <w:r w:rsidRPr="00A36765">
        <w:rPr>
          <w:rFonts w:ascii="Avenir Black" w:hAnsi="Avenir Black" w:cs="Arial"/>
          <w:w w:val="90"/>
        </w:rPr>
        <w:t>True community helps us grow.</w:t>
      </w:r>
    </w:p>
    <w:p w14:paraId="55BEB28C" w14:textId="77777777" w:rsidR="002B3CAA" w:rsidRPr="00A36765" w:rsidRDefault="002B3CAA" w:rsidP="00F93B54">
      <w:pPr>
        <w:spacing w:line="140" w:lineRule="exact"/>
        <w:rPr>
          <w:rFonts w:cs="Arial"/>
          <w:w w:val="90"/>
          <w:sz w:val="20"/>
          <w:szCs w:val="20"/>
        </w:rPr>
      </w:pPr>
    </w:p>
    <w:p w14:paraId="11FF0E90" w14:textId="7DBCFCEC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Proverbs 27:1</w:t>
      </w:r>
      <w:r w:rsidR="009974C5">
        <w:rPr>
          <w:rFonts w:cs="Arial"/>
          <w:w w:val="90"/>
          <w:sz w:val="20"/>
          <w:szCs w:val="20"/>
        </w:rPr>
        <w:t>7</w:t>
      </w:r>
      <w:r w:rsidRPr="00A36765">
        <w:rPr>
          <w:rFonts w:cs="Arial"/>
          <w:w w:val="90"/>
          <w:sz w:val="20"/>
          <w:szCs w:val="20"/>
        </w:rPr>
        <w:t>, As iron sharpens iron, so one person sharpens another.</w:t>
      </w:r>
    </w:p>
    <w:p w14:paraId="00DE746C" w14:textId="77777777" w:rsidR="002B3CAA" w:rsidRPr="00A36765" w:rsidRDefault="002B3CAA" w:rsidP="00F93B54">
      <w:pPr>
        <w:spacing w:line="140" w:lineRule="exact"/>
        <w:ind w:left="360"/>
        <w:rPr>
          <w:rFonts w:cs="Arial"/>
          <w:w w:val="90"/>
          <w:sz w:val="20"/>
          <w:szCs w:val="20"/>
        </w:rPr>
      </w:pPr>
    </w:p>
    <w:p w14:paraId="224B6405" w14:textId="0028A738" w:rsidR="002B3CAA" w:rsidRPr="00A36765" w:rsidRDefault="002B3CAA" w:rsidP="00F93B54">
      <w:pPr>
        <w:pStyle w:val="ListParagraph"/>
        <w:numPr>
          <w:ilvl w:val="0"/>
          <w:numId w:val="6"/>
        </w:numPr>
        <w:spacing w:line="280" w:lineRule="exact"/>
        <w:ind w:left="562" w:hanging="288"/>
        <w:rPr>
          <w:rFonts w:ascii="Avenir Heavy" w:hAnsi="Avenir Heavy" w:cs="Arial"/>
          <w:w w:val="90"/>
        </w:rPr>
      </w:pPr>
      <w:r w:rsidRPr="00A36765">
        <w:rPr>
          <w:rFonts w:ascii="Avenir Heavy" w:hAnsi="Avenir Heavy" w:cs="Arial"/>
          <w:w w:val="90"/>
        </w:rPr>
        <w:t xml:space="preserve">Godly community brings </w:t>
      </w:r>
      <w:r w:rsidR="001A0990" w:rsidRPr="00A36765">
        <w:rPr>
          <w:rFonts w:ascii="Avenir Heavy" w:hAnsi="Avenir Heavy" w:cs="Arial"/>
          <w:b/>
          <w:bCs/>
          <w:w w:val="90"/>
        </w:rPr>
        <w:t>e</w:t>
      </w:r>
      <w:r w:rsidRPr="00A36765">
        <w:rPr>
          <w:rFonts w:ascii="Avenir Heavy" w:hAnsi="Avenir Heavy" w:cs="Arial"/>
          <w:b/>
          <w:bCs/>
          <w:w w:val="90"/>
        </w:rPr>
        <w:t>xposure</w:t>
      </w:r>
      <w:r w:rsidRPr="00A36765">
        <w:rPr>
          <w:rFonts w:ascii="Avenir Heavy" w:hAnsi="Avenir Heavy" w:cs="Arial"/>
          <w:w w:val="90"/>
        </w:rPr>
        <w:t xml:space="preserve"> and </w:t>
      </w:r>
      <w:r w:rsidRPr="00A36765">
        <w:rPr>
          <w:rFonts w:ascii="Avenir Heavy" w:hAnsi="Avenir Heavy" w:cs="Arial"/>
          <w:b/>
          <w:bCs/>
          <w:w w:val="90"/>
        </w:rPr>
        <w:t>encouragement</w:t>
      </w:r>
      <w:r w:rsidR="001A0990" w:rsidRPr="00A36765">
        <w:rPr>
          <w:rFonts w:ascii="Avenir Heavy" w:hAnsi="Avenir Heavy" w:cs="Arial"/>
          <w:w w:val="90"/>
        </w:rPr>
        <w:t>.</w:t>
      </w:r>
    </w:p>
    <w:p w14:paraId="5068D112" w14:textId="602990C1" w:rsidR="002B3CAA" w:rsidRPr="00A36765" w:rsidRDefault="002B3CAA" w:rsidP="00F93B54">
      <w:pPr>
        <w:spacing w:line="140" w:lineRule="exact"/>
        <w:ind w:left="360"/>
        <w:rPr>
          <w:rFonts w:cs="Arial"/>
          <w:w w:val="90"/>
          <w:sz w:val="20"/>
          <w:szCs w:val="20"/>
        </w:rPr>
      </w:pPr>
    </w:p>
    <w:p w14:paraId="4F3184EC" w14:textId="2C2B8526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 xml:space="preserve">Romans 12:9-10, </w:t>
      </w:r>
      <w:r w:rsidR="001A0990" w:rsidRPr="00A36765">
        <w:rPr>
          <w:rFonts w:cs="Arial"/>
          <w:w w:val="90"/>
          <w:sz w:val="20"/>
          <w:szCs w:val="20"/>
          <w:vertAlign w:val="superscript"/>
        </w:rPr>
        <w:t xml:space="preserve">9 </w:t>
      </w:r>
      <w:r w:rsidRPr="00A36765">
        <w:rPr>
          <w:rFonts w:cs="Arial"/>
          <w:w w:val="90"/>
          <w:sz w:val="20"/>
          <w:szCs w:val="20"/>
        </w:rPr>
        <w:t xml:space="preserve">Love must be sincere. Hate what is evil; cling to what is good. </w:t>
      </w:r>
      <w:r w:rsidR="001A0990" w:rsidRPr="00A36765">
        <w:rPr>
          <w:rFonts w:cs="Arial"/>
          <w:w w:val="90"/>
          <w:sz w:val="20"/>
          <w:szCs w:val="20"/>
          <w:vertAlign w:val="superscript"/>
        </w:rPr>
        <w:t xml:space="preserve">10 </w:t>
      </w:r>
      <w:r w:rsidRPr="00A36765">
        <w:rPr>
          <w:rFonts w:cs="Arial"/>
          <w:w w:val="90"/>
          <w:sz w:val="20"/>
          <w:szCs w:val="20"/>
        </w:rPr>
        <w:t>Be devoted to one another in love. Honor one another above yourselves.</w:t>
      </w:r>
    </w:p>
    <w:p w14:paraId="36741A9E" w14:textId="77777777" w:rsidR="002B3CAA" w:rsidRPr="00A36765" w:rsidRDefault="002B3CAA" w:rsidP="00F93B54">
      <w:pPr>
        <w:spacing w:line="320" w:lineRule="exact"/>
        <w:rPr>
          <w:rFonts w:cs="Arial"/>
          <w:w w:val="90"/>
          <w:sz w:val="20"/>
          <w:szCs w:val="20"/>
        </w:rPr>
      </w:pPr>
    </w:p>
    <w:p w14:paraId="1F2DE2E9" w14:textId="77777777" w:rsidR="002B3CAA" w:rsidRPr="00A36765" w:rsidRDefault="002B3CAA" w:rsidP="00F93B54">
      <w:pPr>
        <w:pStyle w:val="ListParagraph"/>
        <w:numPr>
          <w:ilvl w:val="1"/>
          <w:numId w:val="1"/>
        </w:numPr>
        <w:spacing w:line="280" w:lineRule="exact"/>
        <w:ind w:left="288" w:hanging="288"/>
        <w:jc w:val="both"/>
        <w:rPr>
          <w:rFonts w:ascii="Avenir Black" w:hAnsi="Avenir Black" w:cs="Arial"/>
          <w:w w:val="90"/>
        </w:rPr>
      </w:pPr>
      <w:r w:rsidRPr="00A36765">
        <w:rPr>
          <w:rFonts w:ascii="Avenir Black" w:hAnsi="Avenir Black" w:cs="Arial"/>
          <w:w w:val="90"/>
        </w:rPr>
        <w:t>True community keeps us safe.</w:t>
      </w:r>
    </w:p>
    <w:p w14:paraId="25BE5C24" w14:textId="12E1853B" w:rsidR="002B3CAA" w:rsidRPr="00A36765" w:rsidRDefault="002B3CAA" w:rsidP="00F93B54">
      <w:pPr>
        <w:spacing w:line="140" w:lineRule="exact"/>
        <w:rPr>
          <w:rFonts w:cs="Arial"/>
          <w:w w:val="90"/>
          <w:sz w:val="20"/>
          <w:szCs w:val="20"/>
        </w:rPr>
      </w:pPr>
    </w:p>
    <w:p w14:paraId="2B33FAB1" w14:textId="1CFD3D2A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Proverbs 18:1-2</w:t>
      </w:r>
      <w:r w:rsidR="001A0990" w:rsidRPr="00A36765">
        <w:rPr>
          <w:rFonts w:cs="Arial"/>
          <w:w w:val="90"/>
          <w:sz w:val="20"/>
          <w:szCs w:val="20"/>
        </w:rPr>
        <w:t xml:space="preserve"> (ESV)</w:t>
      </w:r>
      <w:r w:rsidRPr="00A36765">
        <w:rPr>
          <w:rFonts w:cs="Arial"/>
          <w:w w:val="90"/>
          <w:sz w:val="20"/>
          <w:szCs w:val="20"/>
        </w:rPr>
        <w:t xml:space="preserve">, </w:t>
      </w:r>
      <w:r w:rsidRPr="00A36765">
        <w:rPr>
          <w:rFonts w:cs="Arial"/>
          <w:w w:val="90"/>
          <w:sz w:val="20"/>
          <w:szCs w:val="20"/>
          <w:vertAlign w:val="superscript"/>
        </w:rPr>
        <w:t xml:space="preserve">1 </w:t>
      </w:r>
      <w:r w:rsidRPr="00A36765">
        <w:rPr>
          <w:rFonts w:cs="Arial"/>
          <w:w w:val="90"/>
          <w:sz w:val="20"/>
          <w:szCs w:val="20"/>
        </w:rPr>
        <w:t xml:space="preserve">Whoever isolates himself seeks his own desire; he breaks out against all sound judgment. </w:t>
      </w:r>
      <w:r w:rsidRPr="00A36765">
        <w:rPr>
          <w:rFonts w:cs="Arial"/>
          <w:w w:val="90"/>
          <w:sz w:val="20"/>
          <w:szCs w:val="20"/>
          <w:vertAlign w:val="superscript"/>
        </w:rPr>
        <w:t>2</w:t>
      </w:r>
      <w:r w:rsidRPr="00A36765">
        <w:rPr>
          <w:rFonts w:cs="Arial"/>
          <w:b/>
          <w:bCs/>
          <w:w w:val="90"/>
          <w:sz w:val="20"/>
          <w:szCs w:val="20"/>
          <w:vertAlign w:val="superscript"/>
        </w:rPr>
        <w:t> </w:t>
      </w:r>
      <w:r w:rsidRPr="00A36765">
        <w:rPr>
          <w:rFonts w:cs="Arial"/>
          <w:w w:val="90"/>
          <w:sz w:val="20"/>
          <w:szCs w:val="20"/>
        </w:rPr>
        <w:t>A fool takes no pleasure in understanding, but only in expressing his opinion.</w:t>
      </w:r>
    </w:p>
    <w:p w14:paraId="189A87E0" w14:textId="7B5B4C53" w:rsidR="002B3CAA" w:rsidRPr="00A36765" w:rsidRDefault="002B3CAA" w:rsidP="00F93B54">
      <w:pPr>
        <w:spacing w:line="140" w:lineRule="exact"/>
        <w:ind w:left="270"/>
        <w:rPr>
          <w:rFonts w:cs="Arial"/>
          <w:w w:val="90"/>
          <w:sz w:val="20"/>
          <w:szCs w:val="20"/>
        </w:rPr>
      </w:pPr>
    </w:p>
    <w:p w14:paraId="05347AF8" w14:textId="4B1710BA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Ecclesiastes 4:9-1</w:t>
      </w:r>
      <w:r w:rsidR="00A36765" w:rsidRPr="00A36765">
        <w:rPr>
          <w:rFonts w:cs="Arial"/>
          <w:w w:val="90"/>
          <w:sz w:val="20"/>
          <w:szCs w:val="20"/>
        </w:rPr>
        <w:t>0</w:t>
      </w:r>
      <w:r w:rsidRPr="00A36765">
        <w:rPr>
          <w:rFonts w:cs="Arial"/>
          <w:w w:val="90"/>
          <w:sz w:val="20"/>
          <w:szCs w:val="20"/>
        </w:rPr>
        <w:t xml:space="preserve">, </w:t>
      </w:r>
      <w:r w:rsidR="00A36765" w:rsidRPr="00A36765">
        <w:rPr>
          <w:rFonts w:cs="Arial"/>
          <w:w w:val="90"/>
          <w:sz w:val="20"/>
          <w:szCs w:val="20"/>
          <w:vertAlign w:val="superscript"/>
        </w:rPr>
        <w:t xml:space="preserve">9 </w:t>
      </w:r>
      <w:r w:rsidRPr="00A36765">
        <w:rPr>
          <w:rFonts w:cs="Arial"/>
          <w:w w:val="90"/>
          <w:sz w:val="20"/>
          <w:szCs w:val="20"/>
        </w:rPr>
        <w:t xml:space="preserve">Two are better than one, because they have a good return for their labor: </w:t>
      </w:r>
      <w:r w:rsidR="00A36765" w:rsidRPr="00A36765">
        <w:rPr>
          <w:rFonts w:cs="Arial"/>
          <w:w w:val="90"/>
          <w:sz w:val="20"/>
          <w:szCs w:val="20"/>
          <w:vertAlign w:val="superscript"/>
        </w:rPr>
        <w:t xml:space="preserve">10 </w:t>
      </w:r>
      <w:r w:rsidRPr="00A36765">
        <w:rPr>
          <w:rFonts w:cs="Arial"/>
          <w:w w:val="90"/>
          <w:sz w:val="20"/>
          <w:szCs w:val="20"/>
        </w:rPr>
        <w:t>If either of them falls down, one can help the other up. But pity anyone who falls and has no one to help them up.</w:t>
      </w:r>
    </w:p>
    <w:p w14:paraId="7EFED342" w14:textId="77777777" w:rsidR="002B3CAA" w:rsidRPr="00A36765" w:rsidRDefault="002B3CAA" w:rsidP="00F93B54">
      <w:pPr>
        <w:spacing w:line="320" w:lineRule="exact"/>
        <w:rPr>
          <w:rFonts w:cs="Arial"/>
          <w:w w:val="90"/>
          <w:sz w:val="20"/>
          <w:szCs w:val="20"/>
        </w:rPr>
      </w:pPr>
    </w:p>
    <w:p w14:paraId="495E2C7F" w14:textId="77777777" w:rsidR="002B3CAA" w:rsidRPr="00A36765" w:rsidRDefault="002B3CAA" w:rsidP="00F93B54">
      <w:pPr>
        <w:pStyle w:val="ListParagraph"/>
        <w:numPr>
          <w:ilvl w:val="1"/>
          <w:numId w:val="1"/>
        </w:numPr>
        <w:spacing w:line="280" w:lineRule="exact"/>
        <w:ind w:left="288" w:hanging="288"/>
        <w:jc w:val="both"/>
        <w:rPr>
          <w:rFonts w:ascii="Avenir Black" w:hAnsi="Avenir Black" w:cs="Arial"/>
          <w:w w:val="90"/>
        </w:rPr>
      </w:pPr>
      <w:r w:rsidRPr="00A36765">
        <w:rPr>
          <w:rFonts w:ascii="Avenir Black" w:hAnsi="Avenir Black" w:cs="Arial"/>
          <w:w w:val="90"/>
        </w:rPr>
        <w:t>True community gives us purpose.</w:t>
      </w:r>
    </w:p>
    <w:p w14:paraId="1B036D76" w14:textId="6D8B03F5" w:rsidR="002B3CAA" w:rsidRPr="00A36765" w:rsidRDefault="002B3CAA" w:rsidP="00F93B54">
      <w:pPr>
        <w:spacing w:line="140" w:lineRule="exact"/>
        <w:rPr>
          <w:rFonts w:cs="Arial"/>
          <w:w w:val="90"/>
          <w:sz w:val="20"/>
          <w:szCs w:val="20"/>
        </w:rPr>
      </w:pPr>
    </w:p>
    <w:p w14:paraId="3CE1BF59" w14:textId="6FB3D738" w:rsidR="002B3CAA" w:rsidRDefault="002B3CAA" w:rsidP="00F93B54">
      <w:pPr>
        <w:tabs>
          <w:tab w:val="left" w:pos="1170"/>
        </w:tabs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Romans 12:4-5</w:t>
      </w:r>
      <w:r w:rsidR="009974C5">
        <w:rPr>
          <w:rFonts w:cs="Arial"/>
          <w:w w:val="90"/>
          <w:sz w:val="20"/>
          <w:szCs w:val="20"/>
        </w:rPr>
        <w:t>,</w:t>
      </w:r>
      <w:r w:rsidRPr="00A36765">
        <w:rPr>
          <w:rFonts w:cs="Arial"/>
          <w:w w:val="90"/>
          <w:sz w:val="20"/>
          <w:szCs w:val="20"/>
        </w:rPr>
        <w:t xml:space="preserve"> </w:t>
      </w:r>
      <w:r w:rsidR="00A36765" w:rsidRPr="00A36765">
        <w:rPr>
          <w:rFonts w:cs="Arial"/>
          <w:w w:val="90"/>
          <w:sz w:val="20"/>
          <w:szCs w:val="20"/>
          <w:vertAlign w:val="superscript"/>
        </w:rPr>
        <w:t xml:space="preserve">4 </w:t>
      </w:r>
      <w:r w:rsidRPr="00A36765">
        <w:rPr>
          <w:rFonts w:cs="Arial"/>
          <w:w w:val="90"/>
          <w:sz w:val="20"/>
          <w:szCs w:val="20"/>
        </w:rPr>
        <w:t xml:space="preserve">For just as each of us has one body with many members, and these members do not all have the same function, </w:t>
      </w:r>
      <w:r w:rsidR="00A36765" w:rsidRPr="00A36765">
        <w:rPr>
          <w:rFonts w:cs="Arial"/>
          <w:w w:val="90"/>
          <w:sz w:val="20"/>
          <w:szCs w:val="20"/>
          <w:vertAlign w:val="superscript"/>
        </w:rPr>
        <w:t xml:space="preserve">5 </w:t>
      </w:r>
      <w:r w:rsidRPr="00A36765">
        <w:rPr>
          <w:rFonts w:cs="Arial"/>
          <w:w w:val="90"/>
          <w:sz w:val="20"/>
          <w:szCs w:val="20"/>
        </w:rPr>
        <w:t>so in Christ we, though many, form one body, and each member belongs to all the others.</w:t>
      </w:r>
    </w:p>
    <w:p w14:paraId="3C8749F5" w14:textId="638E26FF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5F7AEDE9" w14:textId="77777777" w:rsidR="007C014A" w:rsidRPr="00A36765" w:rsidRDefault="007C014A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2D8EEE5B" w14:textId="170A05DC" w:rsidR="002B3CAA" w:rsidRPr="00A36765" w:rsidRDefault="002B3CAA" w:rsidP="00A36765">
      <w:pPr>
        <w:spacing w:line="280" w:lineRule="exact"/>
        <w:jc w:val="center"/>
        <w:rPr>
          <w:rFonts w:ascii="Avenir Heavy" w:hAnsi="Avenir Heavy" w:cs="Arial"/>
          <w:w w:val="90"/>
          <w:sz w:val="28"/>
          <w:szCs w:val="28"/>
        </w:rPr>
      </w:pPr>
      <w:r w:rsidRPr="00A36765">
        <w:rPr>
          <w:rFonts w:ascii="Avenir Heavy" w:hAnsi="Avenir Heavy" w:cs="Arial"/>
          <w:w w:val="90"/>
          <w:sz w:val="28"/>
          <w:szCs w:val="28"/>
        </w:rPr>
        <w:t>Three Hindrance</w:t>
      </w:r>
      <w:r w:rsidR="00D87001">
        <w:rPr>
          <w:rFonts w:ascii="Avenir Heavy" w:hAnsi="Avenir Heavy" w:cs="Arial"/>
          <w:w w:val="90"/>
          <w:sz w:val="28"/>
          <w:szCs w:val="28"/>
        </w:rPr>
        <w:t>s</w:t>
      </w:r>
      <w:r w:rsidRPr="00A36765">
        <w:rPr>
          <w:rFonts w:ascii="Avenir Heavy" w:hAnsi="Avenir Heavy" w:cs="Arial"/>
          <w:w w:val="90"/>
          <w:sz w:val="28"/>
          <w:szCs w:val="28"/>
        </w:rPr>
        <w:t xml:space="preserve"> to True Community</w:t>
      </w:r>
    </w:p>
    <w:p w14:paraId="5F5AE110" w14:textId="77777777" w:rsidR="002B3CAA" w:rsidRPr="00A36765" w:rsidRDefault="002B3CAA" w:rsidP="00F93B54">
      <w:pPr>
        <w:spacing w:line="200" w:lineRule="exact"/>
        <w:rPr>
          <w:rFonts w:cs="Arial"/>
          <w:b/>
          <w:bCs/>
          <w:w w:val="90"/>
          <w:sz w:val="20"/>
          <w:szCs w:val="20"/>
        </w:rPr>
      </w:pPr>
    </w:p>
    <w:p w14:paraId="3C791202" w14:textId="77777777" w:rsidR="002B3CAA" w:rsidRPr="00A36765" w:rsidRDefault="002B3CAA" w:rsidP="00F93B54">
      <w:pPr>
        <w:pStyle w:val="ListParagraph"/>
        <w:numPr>
          <w:ilvl w:val="1"/>
          <w:numId w:val="5"/>
        </w:numPr>
        <w:spacing w:line="280" w:lineRule="exact"/>
        <w:ind w:left="288" w:hanging="288"/>
        <w:jc w:val="both"/>
        <w:rPr>
          <w:rFonts w:ascii="Avenir Black" w:hAnsi="Avenir Black" w:cs="Arial"/>
          <w:w w:val="90"/>
        </w:rPr>
      </w:pPr>
      <w:r w:rsidRPr="00A36765">
        <w:rPr>
          <w:rFonts w:ascii="Avenir Black" w:hAnsi="Avenir Black" w:cs="Arial"/>
          <w:w w:val="90"/>
        </w:rPr>
        <w:t>Offense</w:t>
      </w:r>
    </w:p>
    <w:p w14:paraId="0BB49F7C" w14:textId="77777777" w:rsidR="002B3CAA" w:rsidRPr="00A36765" w:rsidRDefault="002B3CAA" w:rsidP="00F93B54">
      <w:pPr>
        <w:spacing w:line="140" w:lineRule="exact"/>
        <w:rPr>
          <w:rFonts w:cs="Arial"/>
          <w:w w:val="90"/>
          <w:sz w:val="20"/>
          <w:szCs w:val="20"/>
        </w:rPr>
      </w:pPr>
    </w:p>
    <w:p w14:paraId="4786ECA6" w14:textId="70206786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Proverbs 19:11</w:t>
      </w:r>
      <w:r w:rsidR="00A36765" w:rsidRPr="00A36765">
        <w:rPr>
          <w:rFonts w:cs="Arial"/>
          <w:w w:val="90"/>
          <w:sz w:val="20"/>
          <w:szCs w:val="20"/>
        </w:rPr>
        <w:t xml:space="preserve"> (ESV)</w:t>
      </w:r>
      <w:r w:rsidRPr="00A36765">
        <w:rPr>
          <w:rFonts w:cs="Arial"/>
          <w:w w:val="90"/>
          <w:sz w:val="20"/>
          <w:szCs w:val="20"/>
        </w:rPr>
        <w:t>, Good sense makes one slow to anger, and it is his glory to overlook an offense.</w:t>
      </w:r>
    </w:p>
    <w:p w14:paraId="1E318834" w14:textId="77777777" w:rsidR="002B3CAA" w:rsidRPr="00A36765" w:rsidRDefault="002B3CAA" w:rsidP="00F93B54">
      <w:pPr>
        <w:spacing w:line="140" w:lineRule="exact"/>
        <w:ind w:left="270"/>
        <w:rPr>
          <w:rFonts w:cs="Arial"/>
          <w:w w:val="90"/>
          <w:sz w:val="20"/>
          <w:szCs w:val="20"/>
        </w:rPr>
      </w:pPr>
    </w:p>
    <w:p w14:paraId="6D42FBF1" w14:textId="4C660990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Proverbs 18:19</w:t>
      </w:r>
      <w:r w:rsidR="00A36765" w:rsidRPr="00A36765">
        <w:rPr>
          <w:rFonts w:cs="Arial"/>
          <w:w w:val="90"/>
          <w:sz w:val="20"/>
          <w:szCs w:val="20"/>
        </w:rPr>
        <w:t xml:space="preserve"> (ESV)</w:t>
      </w:r>
      <w:r w:rsidRPr="00A36765">
        <w:rPr>
          <w:rFonts w:cs="Arial"/>
          <w:w w:val="90"/>
          <w:sz w:val="20"/>
          <w:szCs w:val="20"/>
        </w:rPr>
        <w:t>, A brother offended is more unyielding than a strong city, and quarreling is like the bars of a castle.</w:t>
      </w:r>
    </w:p>
    <w:p w14:paraId="3DC85093" w14:textId="77777777" w:rsidR="002B3CAA" w:rsidRPr="00A36765" w:rsidRDefault="002B3CAA" w:rsidP="00F93B54">
      <w:pPr>
        <w:spacing w:line="140" w:lineRule="exact"/>
        <w:ind w:left="270"/>
        <w:rPr>
          <w:rFonts w:cs="Arial"/>
          <w:w w:val="90"/>
          <w:sz w:val="20"/>
          <w:szCs w:val="20"/>
        </w:rPr>
      </w:pPr>
    </w:p>
    <w:p w14:paraId="4DF7C2A5" w14:textId="6FE7F140" w:rsidR="002B3CAA" w:rsidRPr="00A36765" w:rsidRDefault="002B3CAA" w:rsidP="00F93B54">
      <w:pPr>
        <w:spacing w:line="240" w:lineRule="exact"/>
        <w:ind w:left="270"/>
        <w:rPr>
          <w:rFonts w:cs="Arial"/>
          <w:b/>
          <w:bCs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Leviticus 19:18,</w:t>
      </w:r>
      <w:r w:rsidRPr="00A36765">
        <w:rPr>
          <w:rFonts w:cs="Arial"/>
          <w:b/>
          <w:bCs/>
          <w:w w:val="90"/>
          <w:sz w:val="20"/>
          <w:szCs w:val="20"/>
        </w:rPr>
        <w:t xml:space="preserve"> </w:t>
      </w:r>
      <w:r w:rsidRPr="00A36765">
        <w:rPr>
          <w:rFonts w:cs="Arial"/>
          <w:w w:val="90"/>
          <w:sz w:val="20"/>
          <w:szCs w:val="20"/>
        </w:rPr>
        <w:t>Do not seek revenge or bear a grudge against anyone among your people, but love your neighbor as yourself. I am the Lord.</w:t>
      </w:r>
    </w:p>
    <w:p w14:paraId="6ED6FB9F" w14:textId="77777777" w:rsidR="002B3CAA" w:rsidRPr="00A36765" w:rsidRDefault="002B3CAA" w:rsidP="00F93B54">
      <w:pPr>
        <w:spacing w:line="360" w:lineRule="exact"/>
        <w:rPr>
          <w:rFonts w:cs="Arial"/>
          <w:w w:val="90"/>
          <w:sz w:val="20"/>
          <w:szCs w:val="20"/>
        </w:rPr>
      </w:pPr>
    </w:p>
    <w:p w14:paraId="48800357" w14:textId="77777777" w:rsidR="002B3CAA" w:rsidRPr="00A36765" w:rsidRDefault="002B3CAA" w:rsidP="00F93B54">
      <w:pPr>
        <w:pStyle w:val="ListParagraph"/>
        <w:numPr>
          <w:ilvl w:val="1"/>
          <w:numId w:val="5"/>
        </w:numPr>
        <w:spacing w:line="280" w:lineRule="exact"/>
        <w:ind w:left="288" w:hanging="288"/>
        <w:jc w:val="both"/>
        <w:rPr>
          <w:rFonts w:ascii="Avenir Black" w:hAnsi="Avenir Black" w:cs="Arial"/>
          <w:w w:val="90"/>
        </w:rPr>
      </w:pPr>
      <w:r w:rsidRPr="00A36765">
        <w:rPr>
          <w:rFonts w:ascii="Avenir Black" w:hAnsi="Avenir Black" w:cs="Arial"/>
          <w:w w:val="90"/>
        </w:rPr>
        <w:t>Pride</w:t>
      </w:r>
    </w:p>
    <w:p w14:paraId="720CEEC1" w14:textId="77777777" w:rsidR="002B3CAA" w:rsidRPr="00A36765" w:rsidRDefault="002B3CAA" w:rsidP="00F93B54">
      <w:pPr>
        <w:spacing w:line="140" w:lineRule="exact"/>
        <w:rPr>
          <w:rFonts w:cs="Arial"/>
          <w:w w:val="90"/>
          <w:sz w:val="20"/>
          <w:szCs w:val="20"/>
        </w:rPr>
      </w:pPr>
    </w:p>
    <w:p w14:paraId="75921002" w14:textId="74794E42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Romans 12:16, Live in harmony with one another. Do not be proud, but be willing to associate with people of low position. Do not be conceited.</w:t>
      </w:r>
    </w:p>
    <w:p w14:paraId="7F7D19DA" w14:textId="77777777" w:rsidR="002B3CAA" w:rsidRPr="00A36765" w:rsidRDefault="002B3CAA" w:rsidP="00F93B54">
      <w:pPr>
        <w:spacing w:line="140" w:lineRule="exact"/>
        <w:ind w:left="270"/>
        <w:rPr>
          <w:rFonts w:cs="Arial"/>
          <w:w w:val="90"/>
          <w:sz w:val="20"/>
          <w:szCs w:val="20"/>
        </w:rPr>
      </w:pPr>
    </w:p>
    <w:p w14:paraId="67B997A9" w14:textId="11D57EDF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Romans 12:16 (NLT), Live in harmony with each other. Don’t be too proud to enjoy the company of ordinary people. And don’t think you know it all!</w:t>
      </w:r>
    </w:p>
    <w:p w14:paraId="1AB64B4F" w14:textId="77777777" w:rsidR="002B3CAA" w:rsidRPr="00A36765" w:rsidRDefault="002B3CAA" w:rsidP="00F93B54">
      <w:pPr>
        <w:spacing w:line="360" w:lineRule="exact"/>
        <w:rPr>
          <w:rFonts w:cs="Arial"/>
          <w:w w:val="90"/>
          <w:sz w:val="20"/>
          <w:szCs w:val="20"/>
        </w:rPr>
      </w:pPr>
    </w:p>
    <w:p w14:paraId="5E73C581" w14:textId="77777777" w:rsidR="002B3CAA" w:rsidRPr="00A36765" w:rsidRDefault="002B3CAA" w:rsidP="00F93B54">
      <w:pPr>
        <w:pStyle w:val="ListParagraph"/>
        <w:numPr>
          <w:ilvl w:val="1"/>
          <w:numId w:val="5"/>
        </w:numPr>
        <w:spacing w:line="280" w:lineRule="exact"/>
        <w:ind w:left="288" w:hanging="288"/>
        <w:jc w:val="both"/>
        <w:rPr>
          <w:rFonts w:ascii="Avenir Black" w:hAnsi="Avenir Black" w:cs="Arial"/>
          <w:w w:val="90"/>
        </w:rPr>
      </w:pPr>
      <w:r w:rsidRPr="00A36765">
        <w:rPr>
          <w:rFonts w:ascii="Avenir Black" w:hAnsi="Avenir Black" w:cs="Arial"/>
          <w:w w:val="90"/>
        </w:rPr>
        <w:t>Insecurity</w:t>
      </w:r>
    </w:p>
    <w:p w14:paraId="1A6CC6DC" w14:textId="77777777" w:rsidR="002B3CAA" w:rsidRPr="00A36765" w:rsidRDefault="002B3CAA" w:rsidP="00F93B54">
      <w:pPr>
        <w:spacing w:line="140" w:lineRule="exact"/>
        <w:rPr>
          <w:rFonts w:cs="Arial"/>
          <w:w w:val="90"/>
          <w:sz w:val="20"/>
          <w:szCs w:val="20"/>
        </w:rPr>
      </w:pPr>
    </w:p>
    <w:p w14:paraId="5A15B1BF" w14:textId="4B11F3B3" w:rsidR="002B3CAA" w:rsidRPr="00A36765" w:rsidRDefault="002B3CAA" w:rsidP="00F93B54">
      <w:pPr>
        <w:spacing w:line="240" w:lineRule="exact"/>
        <w:ind w:left="270"/>
        <w:rPr>
          <w:rFonts w:cs="Arial"/>
          <w:w w:val="90"/>
          <w:sz w:val="20"/>
          <w:szCs w:val="20"/>
        </w:rPr>
      </w:pPr>
      <w:r w:rsidRPr="00A36765">
        <w:rPr>
          <w:rFonts w:cs="Arial"/>
          <w:w w:val="90"/>
          <w:sz w:val="20"/>
          <w:szCs w:val="20"/>
        </w:rPr>
        <w:t>John 3:16, For God so loved the world that he gave his one and only Son, that whoever believes in him shall not perish but have eternal life.</w:t>
      </w:r>
    </w:p>
    <w:p w14:paraId="0ABF0720" w14:textId="2D2D20EF" w:rsidR="00A36765" w:rsidRDefault="00A36765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37553E00" w14:textId="5C386349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7A45C6D3" w14:textId="61E98EA7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58127C33" w14:textId="5833A112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4FB702A2" w14:textId="3AECEB8D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2E154CE0" w14:textId="02330040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799D46AD" w14:textId="21AD5A3B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126B4BE6" w14:textId="394B6E74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1DD91EF3" w14:textId="2D851CB5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66AB09B8" w14:textId="4AA0BA00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130C69E5" w14:textId="5E472C23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6B753286" w14:textId="0A202988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0EE5FAC9" w14:textId="27D2A339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56CC9002" w14:textId="00BD6F74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7E6956A1" w14:textId="2A2D661C" w:rsidR="00F93B54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2AB31CB6" w14:textId="77777777" w:rsidR="00F93B54" w:rsidRPr="00A36765" w:rsidRDefault="00F93B54" w:rsidP="00A36765">
      <w:pPr>
        <w:spacing w:line="240" w:lineRule="exact"/>
        <w:rPr>
          <w:rFonts w:cs="Arial"/>
          <w:w w:val="90"/>
          <w:sz w:val="20"/>
          <w:szCs w:val="20"/>
        </w:rPr>
      </w:pPr>
    </w:p>
    <w:p w14:paraId="09ABBB85" w14:textId="77777777" w:rsidR="00A36765" w:rsidRPr="00A36765" w:rsidRDefault="00A36765" w:rsidP="00A36765">
      <w:pPr>
        <w:shd w:val="clear" w:color="auto" w:fill="FFFFFF"/>
        <w:spacing w:line="220" w:lineRule="exact"/>
        <w:rPr>
          <w:rFonts w:cs="Arial"/>
          <w:color w:val="000000"/>
          <w:w w:val="90"/>
          <w:sz w:val="16"/>
          <w:szCs w:val="16"/>
          <w:shd w:val="clear" w:color="auto" w:fill="FFFFFF"/>
        </w:rPr>
      </w:pPr>
      <w:r w:rsidRPr="00A36765">
        <w:rPr>
          <w:rFonts w:cs="Arial"/>
          <w:color w:val="000000"/>
          <w:w w:val="90"/>
          <w:sz w:val="16"/>
          <w:szCs w:val="16"/>
          <w:u w:val="single"/>
          <w:shd w:val="clear" w:color="auto" w:fill="FFFFFF"/>
        </w:rPr>
        <w:t>Questions</w:t>
      </w:r>
      <w:r w:rsidRPr="00A36765">
        <w:rPr>
          <w:rFonts w:cs="Arial"/>
          <w:color w:val="000000"/>
          <w:w w:val="90"/>
          <w:sz w:val="16"/>
          <w:szCs w:val="16"/>
          <w:shd w:val="clear" w:color="auto" w:fill="FFFFFF"/>
        </w:rPr>
        <w:t>:</w:t>
      </w:r>
    </w:p>
    <w:p w14:paraId="1C459896" w14:textId="77777777" w:rsidR="00A36765" w:rsidRPr="00A36765" w:rsidRDefault="00A36765" w:rsidP="00A36765">
      <w:pPr>
        <w:numPr>
          <w:ilvl w:val="0"/>
          <w:numId w:val="7"/>
        </w:numPr>
        <w:shd w:val="clear" w:color="auto" w:fill="FFFFFF"/>
        <w:spacing w:line="220" w:lineRule="exact"/>
        <w:rPr>
          <w:rFonts w:cs="Arial"/>
          <w:color w:val="000000"/>
          <w:w w:val="90"/>
          <w:sz w:val="16"/>
          <w:szCs w:val="16"/>
          <w:shd w:val="clear" w:color="auto" w:fill="FFFFFF"/>
        </w:rPr>
      </w:pPr>
      <w:r w:rsidRPr="00A36765">
        <w:rPr>
          <w:rFonts w:cs="Arial"/>
          <w:color w:val="000000"/>
          <w:w w:val="90"/>
          <w:sz w:val="16"/>
          <w:szCs w:val="16"/>
          <w:shd w:val="clear" w:color="auto" w:fill="FFFFFF"/>
        </w:rPr>
        <w:t>What did you hear from the Holy Spirit?</w:t>
      </w:r>
    </w:p>
    <w:p w14:paraId="34FB7FF8" w14:textId="77777777" w:rsidR="00A36765" w:rsidRPr="00A36765" w:rsidRDefault="00A36765" w:rsidP="00A36765">
      <w:pPr>
        <w:numPr>
          <w:ilvl w:val="0"/>
          <w:numId w:val="7"/>
        </w:numPr>
        <w:shd w:val="clear" w:color="auto" w:fill="FFFFFF"/>
        <w:spacing w:line="220" w:lineRule="exact"/>
        <w:rPr>
          <w:rFonts w:cs="Arial"/>
          <w:color w:val="000000"/>
          <w:w w:val="90"/>
          <w:sz w:val="16"/>
          <w:szCs w:val="16"/>
          <w:shd w:val="clear" w:color="auto" w:fill="FFFFFF"/>
        </w:rPr>
      </w:pPr>
      <w:r w:rsidRPr="00A36765">
        <w:rPr>
          <w:rFonts w:cs="Arial"/>
          <w:color w:val="000000"/>
          <w:w w:val="90"/>
          <w:sz w:val="16"/>
          <w:szCs w:val="16"/>
          <w:shd w:val="clear" w:color="auto" w:fill="FFFFFF"/>
        </w:rPr>
        <w:t>What will you do because of it?</w:t>
      </w:r>
    </w:p>
    <w:p w14:paraId="2F691FE4" w14:textId="77777777" w:rsidR="00A36765" w:rsidRPr="00A36765" w:rsidRDefault="00A36765" w:rsidP="00A36765">
      <w:pPr>
        <w:numPr>
          <w:ilvl w:val="0"/>
          <w:numId w:val="7"/>
        </w:numPr>
        <w:shd w:val="clear" w:color="auto" w:fill="FFFFFF"/>
        <w:spacing w:line="220" w:lineRule="exact"/>
        <w:rPr>
          <w:rFonts w:cs="Arial"/>
          <w:color w:val="000000"/>
          <w:w w:val="90"/>
          <w:sz w:val="16"/>
          <w:szCs w:val="16"/>
          <w:shd w:val="clear" w:color="auto" w:fill="FFFFFF"/>
        </w:rPr>
      </w:pPr>
      <w:r w:rsidRPr="00A36765">
        <w:rPr>
          <w:rFonts w:cs="Arial"/>
          <w:color w:val="000000"/>
          <w:w w:val="90"/>
          <w:sz w:val="16"/>
          <w:szCs w:val="16"/>
          <w:shd w:val="clear" w:color="auto" w:fill="FFFFFF"/>
        </w:rPr>
        <w:t>How can we pray for you?</w:t>
      </w:r>
    </w:p>
    <w:p w14:paraId="3D1F3A14" w14:textId="77777777" w:rsidR="00A36765" w:rsidRPr="001A0990" w:rsidRDefault="00A36765" w:rsidP="001A0990">
      <w:pPr>
        <w:rPr>
          <w:rFonts w:ascii="Arial" w:hAnsi="Arial" w:cs="Arial"/>
          <w:szCs w:val="24"/>
        </w:rPr>
      </w:pPr>
    </w:p>
    <w:p w14:paraId="4CC56A01" w14:textId="69A3615E" w:rsidR="002B3CAA" w:rsidRPr="002B3CAA" w:rsidRDefault="00A36765" w:rsidP="002B3CAA">
      <w:r>
        <w:rPr>
          <w:noProof/>
        </w:rPr>
        <w:drawing>
          <wp:inline distT="0" distB="0" distL="0" distR="0" wp14:anchorId="1EC858A1" wp14:editId="4000BBF6">
            <wp:extent cx="45720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CAA" w:rsidRPr="002B3CAA" w:rsidSect="00A36765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ACE"/>
    <w:multiLevelType w:val="multilevel"/>
    <w:tmpl w:val="0B12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230C2"/>
    <w:multiLevelType w:val="multilevel"/>
    <w:tmpl w:val="4450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320A"/>
    <w:multiLevelType w:val="multilevel"/>
    <w:tmpl w:val="050A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572FE6"/>
    <w:multiLevelType w:val="multilevel"/>
    <w:tmpl w:val="050A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6A2D2E"/>
    <w:multiLevelType w:val="multilevel"/>
    <w:tmpl w:val="050A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047062"/>
    <w:multiLevelType w:val="hybridMultilevel"/>
    <w:tmpl w:val="41B07D4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78099293">
    <w:abstractNumId w:val="1"/>
  </w:num>
  <w:num w:numId="2" w16cid:durableId="96409126">
    <w:abstractNumId w:val="5"/>
  </w:num>
  <w:num w:numId="3" w16cid:durableId="1509297192">
    <w:abstractNumId w:val="3"/>
  </w:num>
  <w:num w:numId="4" w16cid:durableId="1237860496">
    <w:abstractNumId w:val="4"/>
  </w:num>
  <w:num w:numId="5" w16cid:durableId="980036958">
    <w:abstractNumId w:val="0"/>
  </w:num>
  <w:num w:numId="6" w16cid:durableId="1185360858">
    <w:abstractNumId w:val="6"/>
  </w:num>
  <w:num w:numId="7" w16cid:durableId="7789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AA"/>
    <w:rsid w:val="00156A19"/>
    <w:rsid w:val="001A0990"/>
    <w:rsid w:val="00252A0A"/>
    <w:rsid w:val="002B3CAA"/>
    <w:rsid w:val="0047641E"/>
    <w:rsid w:val="005854D3"/>
    <w:rsid w:val="005C39D6"/>
    <w:rsid w:val="00664192"/>
    <w:rsid w:val="007A4C79"/>
    <w:rsid w:val="007C014A"/>
    <w:rsid w:val="008F627E"/>
    <w:rsid w:val="009974C5"/>
    <w:rsid w:val="00A36765"/>
    <w:rsid w:val="00D87001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C36A"/>
  <w15:chartTrackingRefBased/>
  <w15:docId w15:val="{0C4E1DE5-9222-4827-8A33-A7B25182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0A"/>
    <w:pPr>
      <w:spacing w:after="0" w:line="240" w:lineRule="auto"/>
      <w:jc w:val="both"/>
    </w:pPr>
    <w:rPr>
      <w:rFonts w:ascii="Avenir Book" w:hAnsi="Avenir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C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3CAA"/>
    <w:pPr>
      <w:ind w:left="720"/>
      <w:contextualSpacing/>
      <w:jc w:val="left"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D2FE916637A45A1C092AA2DBFA9AC" ma:contentTypeVersion="15" ma:contentTypeDescription="Create a new document." ma:contentTypeScope="" ma:versionID="8c0bc229a8b7de7f34726c636e454286">
  <xsd:schema xmlns:xsd="http://www.w3.org/2001/XMLSchema" xmlns:xs="http://www.w3.org/2001/XMLSchema" xmlns:p="http://schemas.microsoft.com/office/2006/metadata/properties" xmlns:ns2="855f64a2-16b6-4b67-a44b-63212ac58d3a" xmlns:ns3="d2361423-0edb-41df-882a-8b2ca324a113" targetNamespace="http://schemas.microsoft.com/office/2006/metadata/properties" ma:root="true" ma:fieldsID="b0d0014be0b05c22f02a4c2cfa3ba22b" ns2:_="" ns3:_="">
    <xsd:import namespace="855f64a2-16b6-4b67-a44b-63212ac58d3a"/>
    <xsd:import namespace="d2361423-0edb-41df-882a-8b2ca324a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f64a2-16b6-4b67-a44b-63212ac58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bc7a6b-2115-4f5c-958b-016946f87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61423-0edb-41df-882a-8b2ca324a1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a692d2-218d-49d2-bcb4-684b58df4943}" ma:internalName="TaxCatchAll" ma:showField="CatchAllData" ma:web="d2361423-0edb-41df-882a-8b2ca324a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361423-0edb-41df-882a-8b2ca324a113" xsi:nil="true"/>
    <lcf76f155ced4ddcb4097134ff3c332f xmlns="855f64a2-16b6-4b67-a44b-63212ac58d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CA569C-5A8C-4F09-94B9-DCDE5716C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2B6AA-7C8B-43A5-B33A-3A7CE102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f64a2-16b6-4b67-a44b-63212ac58d3a"/>
    <ds:schemaRef ds:uri="d2361423-0edb-41df-882a-8b2ca324a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775C9-EF37-46B5-B3FE-FB3102EA513D}">
  <ds:schemaRefs>
    <ds:schemaRef ds:uri="http://schemas.microsoft.com/office/2006/metadata/properties"/>
    <ds:schemaRef ds:uri="http://schemas.microsoft.com/office/infopath/2007/PartnerControls"/>
    <ds:schemaRef ds:uri="d2361423-0edb-41df-882a-8b2ca324a113"/>
    <ds:schemaRef ds:uri="855f64a2-16b6-4b67-a44b-63212ac58d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4</cp:revision>
  <cp:lastPrinted>2023-01-19T21:30:00Z</cp:lastPrinted>
  <dcterms:created xsi:type="dcterms:W3CDTF">2023-01-19T21:35:00Z</dcterms:created>
  <dcterms:modified xsi:type="dcterms:W3CDTF">2023-01-19T21:53:00Z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0x010100B0AD2FE916637A45A1C092AA2DBFA9AC</vt:lpwstr>
  </property>
</Properties>
</file>