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B1" w:rsidRDefault="001608B1" w:rsidP="00B82F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08B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Easter SN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Easter SN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B1" w:rsidRPr="001608B1" w:rsidRDefault="001608B1" w:rsidP="001608B1">
      <w:pPr>
        <w:spacing w:after="0" w:line="240" w:lineRule="exact"/>
        <w:jc w:val="center"/>
        <w:rPr>
          <w:rFonts w:ascii="Avenir Book" w:hAnsi="Avenir Book" w:cs="Arial"/>
          <w:b/>
          <w:sz w:val="20"/>
          <w:szCs w:val="20"/>
        </w:rPr>
      </w:pPr>
    </w:p>
    <w:p w:rsidR="00B82F6D" w:rsidRPr="001608B1" w:rsidRDefault="001608B1" w:rsidP="001608B1">
      <w:pPr>
        <w:spacing w:after="0"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 w:rsidRPr="001608B1">
        <w:rPr>
          <w:rFonts w:ascii="Avenir Heavy" w:hAnsi="Avenir Heavy" w:cs="Arial"/>
          <w:w w:val="90"/>
          <w:sz w:val="36"/>
          <w:szCs w:val="36"/>
        </w:rPr>
        <w:t>WHY SHOULD I BELIEVE JESUS IS GOD?</w:t>
      </w:r>
    </w:p>
    <w:p w:rsidR="00B82F6D" w:rsidRPr="001608B1" w:rsidRDefault="00B82F6D" w:rsidP="001608B1">
      <w:pPr>
        <w:spacing w:after="0" w:line="240" w:lineRule="exact"/>
        <w:jc w:val="center"/>
        <w:rPr>
          <w:rFonts w:ascii="Avenir Book" w:hAnsi="Avenir Book" w:cs="Arial"/>
          <w:w w:val="90"/>
        </w:rPr>
      </w:pPr>
      <w:r w:rsidRPr="001608B1">
        <w:rPr>
          <w:rFonts w:ascii="Avenir Book" w:hAnsi="Avenir Book" w:cs="Arial"/>
          <w:w w:val="90"/>
        </w:rPr>
        <w:t>John 18:12-38</w:t>
      </w:r>
    </w:p>
    <w:p w:rsidR="001608B1" w:rsidRPr="001608B1" w:rsidRDefault="001608B1" w:rsidP="001608B1">
      <w:pPr>
        <w:spacing w:after="0" w:line="240" w:lineRule="exact"/>
        <w:rPr>
          <w:rFonts w:ascii="Avenir Book" w:hAnsi="Avenir Book"/>
          <w:w w:val="90"/>
          <w:sz w:val="20"/>
          <w:szCs w:val="20"/>
        </w:rPr>
      </w:pPr>
    </w:p>
    <w:p w:rsidR="001608B1" w:rsidRPr="001608B1" w:rsidRDefault="001608B1" w:rsidP="00B33E9A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1 Peter 3:15, 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But in your hearts </w:t>
      </w:r>
      <w:r w:rsidRPr="001608B1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revere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Christ as Lord. Always be prepared to give an answer to everyone who asks you to give the </w:t>
      </w:r>
      <w:r w:rsidRPr="001608B1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reason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for the hope that you have.</w:t>
      </w:r>
    </w:p>
    <w:p w:rsidR="001608B1" w:rsidRPr="001608B1" w:rsidRDefault="001608B1" w:rsidP="00B33E9A">
      <w:pPr>
        <w:spacing w:after="0" w:line="20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1608B1" w:rsidRPr="00557B3A" w:rsidRDefault="001608B1" w:rsidP="00557B3A">
      <w:pPr>
        <w:pStyle w:val="ListParagraph"/>
        <w:numPr>
          <w:ilvl w:val="0"/>
          <w:numId w:val="4"/>
        </w:numPr>
        <w:spacing w:after="0" w:line="280" w:lineRule="exact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557B3A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Revere – </w:t>
      </w:r>
      <w:proofErr w:type="spellStart"/>
      <w:r w:rsidRPr="00557B3A">
        <w:rPr>
          <w:rStyle w:val="woj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hagiazo</w:t>
      </w:r>
      <w:proofErr w:type="spellEnd"/>
      <w:r w:rsidRPr="00557B3A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to consecrate or set apart</w:t>
      </w:r>
    </w:p>
    <w:p w:rsidR="001608B1" w:rsidRPr="001608B1" w:rsidRDefault="001608B1" w:rsidP="00557B3A">
      <w:pPr>
        <w:spacing w:after="0"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1608B1" w:rsidRPr="001608B1" w:rsidRDefault="001608B1" w:rsidP="001608B1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1608B1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We are called to live with </w:t>
      </w:r>
      <w:r w:rsidR="00AB2C72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__________________________</w:t>
      </w:r>
      <w:r w:rsidRPr="001608B1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in our hearts for God!   And to know the reasons for our reverence!</w:t>
      </w:r>
    </w:p>
    <w:p w:rsidR="001608B1" w:rsidRPr="001608B1" w:rsidRDefault="001608B1" w:rsidP="00557B3A">
      <w:pPr>
        <w:spacing w:after="0"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1608B1" w:rsidRPr="001608B1" w:rsidRDefault="001608B1" w:rsidP="001608B1">
      <w:pPr>
        <w:pStyle w:val="ListParagraph"/>
        <w:numPr>
          <w:ilvl w:val="0"/>
          <w:numId w:val="2"/>
        </w:numPr>
        <w:spacing w:after="0" w:line="280" w:lineRule="exact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1608B1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Pluralism - a theory that there are more than one or more than two kinds of ultimate reality - Merriam Webster’s Dictionary</w:t>
      </w:r>
    </w:p>
    <w:p w:rsidR="001608B1" w:rsidRPr="001608B1" w:rsidRDefault="001608B1" w:rsidP="00B33E9A">
      <w:pPr>
        <w:spacing w:after="0"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1608B1" w:rsidRPr="001608B1" w:rsidRDefault="001608B1" w:rsidP="00B33E9A">
      <w:pPr>
        <w:spacing w:after="0" w:line="260" w:lineRule="exact"/>
        <w:jc w:val="both"/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</w:pP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14:1-4,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“Do not let your hearts be troubled. You believe in God; believe also in me.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1608B1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2 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My Father’s house has many rooms; if that were not so, would I have told you that I am going there to prepare a place for you? . . .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1608B1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4</w:t>
      </w:r>
      <w:r w:rsidRPr="001608B1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1608B1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You know the way to the place where I am going.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” </w:t>
      </w:r>
    </w:p>
    <w:p w:rsidR="001608B1" w:rsidRPr="001608B1" w:rsidRDefault="001608B1" w:rsidP="001608B1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1608B1" w:rsidRPr="001608B1" w:rsidRDefault="001608B1" w:rsidP="00B33E9A">
      <w:pPr>
        <w:spacing w:after="0" w:line="26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14:5-6,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5 </w:t>
      </w:r>
      <w:r w:rsidRPr="001608B1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Thomas said </w:t>
      </w:r>
      <w:r w:rsidRPr="00266C4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to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him, “Lord, we don’t know where you are going, so how can we know the way?” 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6 </w:t>
      </w:r>
      <w:r w:rsidRPr="001608B1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Jesus answered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 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“I am </w:t>
      </w:r>
      <w:r w:rsidRPr="001608B1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 way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and </w:t>
      </w:r>
      <w:r w:rsidRPr="001608B1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 truth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and </w:t>
      </w:r>
      <w:r w:rsidRPr="001608B1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 life. No one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comes to the Father except through me.”</w:t>
      </w:r>
    </w:p>
    <w:p w:rsidR="001608B1" w:rsidRPr="001608B1" w:rsidRDefault="001608B1" w:rsidP="001608B1">
      <w:pPr>
        <w:spacing w:after="0"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1608B1" w:rsidRPr="001608B1" w:rsidRDefault="001608B1" w:rsidP="001608B1">
      <w:pPr>
        <w:spacing w:after="0"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1608B1" w:rsidRPr="001608B1" w:rsidRDefault="001608B1" w:rsidP="00557B3A">
      <w:pPr>
        <w:spacing w:after="0" w:line="360" w:lineRule="exact"/>
        <w:jc w:val="center"/>
        <w:rPr>
          <w:rStyle w:val="woj"/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</w:pPr>
      <w:r w:rsidRPr="001608B1">
        <w:rPr>
          <w:rStyle w:val="woj"/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  <w:t xml:space="preserve">What do Americans Believe about Jesus? </w:t>
      </w:r>
    </w:p>
    <w:p w:rsidR="001608B1" w:rsidRPr="001608B1" w:rsidRDefault="001608B1" w:rsidP="00557B3A">
      <w:pPr>
        <w:spacing w:after="0" w:line="360" w:lineRule="exact"/>
        <w:jc w:val="center"/>
        <w:rPr>
          <w:rStyle w:val="woj"/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</w:pPr>
      <w:r w:rsidRPr="001608B1">
        <w:rPr>
          <w:rStyle w:val="woj"/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  <w:t>Five Popular Beliefs - The Barna Group</w:t>
      </w:r>
    </w:p>
    <w:p w:rsidR="001608B1" w:rsidRPr="001608B1" w:rsidRDefault="001608B1" w:rsidP="00B33E9A">
      <w:pPr>
        <w:spacing w:after="0" w:line="200" w:lineRule="exact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1608B1" w:rsidRPr="001608B1" w:rsidRDefault="001608B1" w:rsidP="001608B1">
      <w:pPr>
        <w:pStyle w:val="ListParagraph"/>
        <w:numPr>
          <w:ilvl w:val="0"/>
          <w:numId w:val="3"/>
        </w:numPr>
        <w:spacing w:after="0" w:line="280" w:lineRule="exact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1608B1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The vast majority of Americans believe Jesus was a real person.</w:t>
      </w:r>
    </w:p>
    <w:p w:rsidR="001608B1" w:rsidRPr="001608B1" w:rsidRDefault="001608B1" w:rsidP="001608B1">
      <w:pPr>
        <w:spacing w:after="0" w:line="140" w:lineRule="exact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1608B1" w:rsidRPr="00557B3A" w:rsidRDefault="001608B1" w:rsidP="001608B1">
      <w:pPr>
        <w:pStyle w:val="ListParagraph"/>
        <w:numPr>
          <w:ilvl w:val="0"/>
          <w:numId w:val="3"/>
        </w:numPr>
        <w:spacing w:after="0" w:line="280" w:lineRule="exact"/>
        <w:rPr>
          <w:rStyle w:val="woj"/>
          <w:rFonts w:ascii="Avenir Medium" w:hAnsi="Avenir Medium" w:cs="Arial"/>
          <w:color w:val="000000"/>
          <w:w w:val="85"/>
          <w:sz w:val="24"/>
          <w:szCs w:val="24"/>
          <w:shd w:val="clear" w:color="auto" w:fill="FFFFFF"/>
        </w:rPr>
      </w:pPr>
      <w:r w:rsidRPr="00557B3A">
        <w:rPr>
          <w:rStyle w:val="woj"/>
          <w:rFonts w:ascii="Avenir Medium" w:hAnsi="Avenir Medium" w:cs="Arial"/>
          <w:color w:val="000000"/>
          <w:w w:val="85"/>
          <w:sz w:val="24"/>
          <w:szCs w:val="24"/>
          <w:shd w:val="clear" w:color="auto" w:fill="FFFFFF"/>
        </w:rPr>
        <w:t>Younger generations are increasingly less likely to believe Jesus is God.</w:t>
      </w:r>
    </w:p>
    <w:p w:rsidR="001608B1" w:rsidRPr="001608B1" w:rsidRDefault="001608B1" w:rsidP="001608B1">
      <w:pPr>
        <w:spacing w:after="0" w:line="140" w:lineRule="exact"/>
        <w:rPr>
          <w:rFonts w:ascii="Avenir Medium" w:hAnsi="Avenir Medium" w:cs="Arial"/>
          <w:w w:val="90"/>
          <w:sz w:val="24"/>
          <w:szCs w:val="24"/>
        </w:rPr>
      </w:pPr>
    </w:p>
    <w:p w:rsidR="001608B1" w:rsidRPr="001608B1" w:rsidRDefault="001608B1" w:rsidP="001608B1">
      <w:pPr>
        <w:pStyle w:val="ListParagraph"/>
        <w:numPr>
          <w:ilvl w:val="0"/>
          <w:numId w:val="3"/>
        </w:numPr>
        <w:spacing w:after="0" w:line="280" w:lineRule="exact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1608B1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Americans are divided on whether Jesus was sinless.</w:t>
      </w:r>
    </w:p>
    <w:p w:rsidR="001608B1" w:rsidRPr="001608B1" w:rsidRDefault="001608B1" w:rsidP="001608B1">
      <w:pPr>
        <w:spacing w:after="0" w:line="140" w:lineRule="exact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1608B1" w:rsidRPr="001608B1" w:rsidRDefault="001608B1" w:rsidP="001608B1">
      <w:pPr>
        <w:pStyle w:val="ListParagraph"/>
        <w:numPr>
          <w:ilvl w:val="0"/>
          <w:numId w:val="3"/>
        </w:numPr>
        <w:spacing w:after="0" w:line="280" w:lineRule="exact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1608B1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Most Americans say they have made a commitment to Jesus Christ.</w:t>
      </w:r>
    </w:p>
    <w:p w:rsidR="001608B1" w:rsidRPr="001608B1" w:rsidRDefault="001608B1" w:rsidP="001608B1">
      <w:pPr>
        <w:spacing w:after="0" w:line="140" w:lineRule="exact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1608B1" w:rsidRPr="00557B3A" w:rsidRDefault="001608B1" w:rsidP="00557B3A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Style w:val="woj"/>
          <w:rFonts w:ascii="Avenir Medium" w:hAnsi="Avenir Medium" w:cs="Arial"/>
          <w:color w:val="000000"/>
          <w:w w:val="80"/>
          <w:sz w:val="24"/>
          <w:szCs w:val="24"/>
          <w:shd w:val="clear" w:color="auto" w:fill="FFFFFF"/>
        </w:rPr>
      </w:pPr>
      <w:r w:rsidRPr="00557B3A">
        <w:rPr>
          <w:rStyle w:val="woj"/>
          <w:rFonts w:ascii="Avenir Medium" w:hAnsi="Avenir Medium" w:cs="Arial"/>
          <w:color w:val="000000"/>
          <w:w w:val="80"/>
          <w:sz w:val="24"/>
          <w:szCs w:val="24"/>
          <w:shd w:val="clear" w:color="auto" w:fill="FFFFFF"/>
        </w:rPr>
        <w:t>People are conflicted between “Jesus” and “good works” as the way to heaven.</w:t>
      </w:r>
    </w:p>
    <w:p w:rsidR="001608B1" w:rsidRPr="001608B1" w:rsidRDefault="001608B1" w:rsidP="001608B1">
      <w:pPr>
        <w:spacing w:after="0" w:line="1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1608B1" w:rsidRPr="00557B3A" w:rsidRDefault="001608B1" w:rsidP="00B33E9A">
      <w:pPr>
        <w:spacing w:after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Matthew 7:13-14,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13 </w:t>
      </w:r>
      <w:proofErr w:type="gramStart"/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Enter</w:t>
      </w:r>
      <w:proofErr w:type="gramEnd"/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through the narrow gate. For wide is the gate and </w:t>
      </w:r>
      <w:r w:rsidRPr="001608B1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broad is the road that leads to destruction,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</w:t>
      </w:r>
      <w:r w:rsidRPr="001608B1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many enter through it.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1608B1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14 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But small is the gate and </w:t>
      </w:r>
      <w:r w:rsidRPr="001608B1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narrow the road that leads to life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, and </w:t>
      </w:r>
      <w:r w:rsidRPr="001608B1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only a few find it.</w:t>
      </w:r>
    </w:p>
    <w:p w:rsidR="001608B1" w:rsidRPr="001608B1" w:rsidRDefault="001608B1" w:rsidP="00B33E9A">
      <w:pPr>
        <w:spacing w:after="0"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1608B1" w:rsidRPr="001608B1" w:rsidRDefault="001608B1" w:rsidP="001608B1">
      <w:pPr>
        <w:spacing w:after="0" w:line="280" w:lineRule="exact"/>
        <w:jc w:val="center"/>
        <w:rPr>
          <w:rStyle w:val="woj"/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</w:pPr>
      <w:r w:rsidRPr="001608B1">
        <w:rPr>
          <w:rStyle w:val="woj"/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  <w:t>Pontius Pilate’s View of Jesus</w:t>
      </w:r>
    </w:p>
    <w:p w:rsidR="001608B1" w:rsidRPr="001608B1" w:rsidRDefault="001608B1" w:rsidP="001608B1">
      <w:pPr>
        <w:spacing w:after="0" w:line="240" w:lineRule="exact"/>
        <w:jc w:val="center"/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</w:pPr>
    </w:p>
    <w:p w:rsidR="001608B1" w:rsidRPr="001608B1" w:rsidRDefault="001608B1" w:rsidP="001608B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John 18:28-34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Luke 23:4,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14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, 22</w:t>
      </w:r>
    </w:p>
    <w:p w:rsidR="001608B1" w:rsidRPr="001608B1" w:rsidRDefault="001608B1" w:rsidP="001608B1">
      <w:pPr>
        <w:spacing w:after="0"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1608B1" w:rsidRPr="001608B1" w:rsidRDefault="001608B1" w:rsidP="00B33E9A">
      <w:pPr>
        <w:pStyle w:val="NormalWeb"/>
        <w:shd w:val="clear" w:color="auto" w:fill="FFFFFF"/>
        <w:spacing w:before="0" w:beforeAutospacing="0" w:after="0" w:afterAutospacing="0" w:line="26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18:34-38, 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34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“Is that your own idea,”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 Jesus asked, 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“or did others talk to you about me?”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1608B1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35</w:t>
      </w:r>
      <w:r w:rsidRPr="001608B1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“Am I a Jew?” Pilate replied. “Your own people and chief priests handed you over to me. What is it you have done?”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1608B1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36</w:t>
      </w:r>
      <w:r w:rsidRPr="001608B1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Jesus said, 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“My kingdom is not of this world. If it were, my servants would fight to prevent my arrest by the Jewish leaders. But now my kingdom is from another place.” </w:t>
      </w:r>
      <w:r w:rsidRPr="001608B1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37 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“You are a king, then!” said Pilate.  </w:t>
      </w:r>
      <w:r w:rsidRPr="00AB2C72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Jesus answered,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“You say that I am a king. In fact, the reason </w:t>
      </w:r>
      <w:r w:rsidRPr="00AB2C72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I was born and came into the world is to testify to the truth. Everyone on the side of truth listens to me</w:t>
      </w:r>
      <w:r w:rsidRPr="00AB2C72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.”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</w:rPr>
        <w:t xml:space="preserve">  </w:t>
      </w:r>
      <w:r w:rsidRPr="001608B1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38</w:t>
      </w:r>
      <w:r w:rsidRPr="001608B1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“</w:t>
      </w:r>
      <w:r w:rsidRPr="001608B1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What is truth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?” retorted Pilate. With this he went out again to the Jews gathered there and said, “I find no basis for a charge against him.”</w:t>
      </w:r>
    </w:p>
    <w:p w:rsidR="001608B1" w:rsidRDefault="001608B1" w:rsidP="001608B1">
      <w:pPr>
        <w:spacing w:after="0"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AB2C72" w:rsidRPr="001608B1" w:rsidRDefault="00AB2C72" w:rsidP="00B33E9A">
      <w:pPr>
        <w:spacing w:after="0" w:line="300" w:lineRule="exact"/>
        <w:rPr>
          <w:rFonts w:ascii="Avenir Book" w:hAnsi="Avenir Book" w:cs="Arial"/>
          <w:w w:val="90"/>
          <w:sz w:val="20"/>
          <w:szCs w:val="20"/>
        </w:rPr>
      </w:pPr>
    </w:p>
    <w:p w:rsidR="001608B1" w:rsidRPr="001608B1" w:rsidRDefault="001608B1" w:rsidP="001608B1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rStyle w:val="text"/>
          <w:rFonts w:ascii="Avenir Heavy" w:hAnsi="Avenir Heavy" w:cs="Arial"/>
          <w:color w:val="000000"/>
          <w:w w:val="90"/>
          <w:sz w:val="28"/>
          <w:szCs w:val="28"/>
        </w:rPr>
      </w:pPr>
      <w:r w:rsidRPr="001608B1">
        <w:rPr>
          <w:rStyle w:val="text"/>
          <w:rFonts w:ascii="Avenir Heavy" w:hAnsi="Avenir Heavy" w:cs="Arial"/>
          <w:color w:val="000000"/>
          <w:w w:val="90"/>
          <w:sz w:val="28"/>
          <w:szCs w:val="28"/>
        </w:rPr>
        <w:t>Why should we Believe Jesus is God?</w:t>
      </w:r>
    </w:p>
    <w:p w:rsidR="001608B1" w:rsidRPr="001608B1" w:rsidRDefault="001608B1" w:rsidP="001608B1">
      <w:pPr>
        <w:pStyle w:val="NormalWeb"/>
        <w:shd w:val="clear" w:color="auto" w:fill="FFFFFF"/>
        <w:spacing w:before="0" w:beforeAutospacing="0" w:after="0" w:afterAutospacing="0" w:line="240" w:lineRule="exact"/>
        <w:ind w:left="720"/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</w:rPr>
      </w:pPr>
    </w:p>
    <w:p w:rsidR="001608B1" w:rsidRPr="001608B1" w:rsidRDefault="001608B1" w:rsidP="001608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rPr>
          <w:rStyle w:val="text"/>
          <w:rFonts w:ascii="Avenir Medium" w:hAnsi="Avenir Medium" w:cs="Arial"/>
          <w:color w:val="000000"/>
          <w:w w:val="90"/>
        </w:rPr>
      </w:pPr>
      <w:r w:rsidRPr="001608B1">
        <w:rPr>
          <w:rStyle w:val="text"/>
          <w:rFonts w:ascii="Avenir Medium" w:hAnsi="Avenir Medium" w:cs="Arial"/>
          <w:color w:val="000000"/>
          <w:w w:val="90"/>
        </w:rPr>
        <w:t xml:space="preserve">Jesus </w:t>
      </w:r>
      <w:r w:rsidR="00AB2C72">
        <w:rPr>
          <w:rStyle w:val="text"/>
          <w:rFonts w:ascii="Avenir Medium" w:hAnsi="Avenir Medium" w:cs="Arial"/>
          <w:color w:val="000000"/>
          <w:w w:val="90"/>
        </w:rPr>
        <w:t>claimed to be the Jewish _____________________________</w:t>
      </w:r>
      <w:r w:rsidRPr="001608B1">
        <w:rPr>
          <w:rStyle w:val="text"/>
          <w:rFonts w:ascii="Avenir Medium" w:hAnsi="Avenir Medium" w:cs="Arial"/>
          <w:color w:val="000000"/>
          <w:w w:val="90"/>
        </w:rPr>
        <w:t>.</w:t>
      </w:r>
    </w:p>
    <w:p w:rsidR="001608B1" w:rsidRPr="001608B1" w:rsidRDefault="001608B1" w:rsidP="001608B1">
      <w:pPr>
        <w:spacing w:after="0" w:line="14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1608B1" w:rsidRPr="001608B1" w:rsidRDefault="001608B1" w:rsidP="001608B1">
      <w:pPr>
        <w:spacing w:after="0" w:line="240" w:lineRule="exact"/>
        <w:rPr>
          <w:rFonts w:ascii="Avenir Book" w:hAnsi="Avenir Book" w:cs="Arial"/>
          <w:color w:val="000000"/>
          <w:w w:val="90"/>
          <w:sz w:val="20"/>
          <w:szCs w:val="20"/>
        </w:rPr>
      </w:pPr>
      <w:r w:rsidRPr="001608B1">
        <w:rPr>
          <w:rFonts w:ascii="Avenir Book" w:hAnsi="Avenir Book" w:cs="Arial"/>
          <w:color w:val="000000"/>
          <w:w w:val="90"/>
          <w:sz w:val="20"/>
          <w:szCs w:val="20"/>
        </w:rPr>
        <w:t>Luke 4:14-30</w:t>
      </w:r>
    </w:p>
    <w:p w:rsidR="001608B1" w:rsidRPr="001608B1" w:rsidRDefault="001608B1" w:rsidP="001608B1">
      <w:pPr>
        <w:spacing w:after="0" w:line="14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1608B1" w:rsidRPr="001608B1" w:rsidRDefault="001608B1" w:rsidP="00B33E9A">
      <w:pPr>
        <w:pStyle w:val="NormalWeb"/>
        <w:shd w:val="clear" w:color="auto" w:fill="FFFFFF"/>
        <w:spacing w:before="0" w:beforeAutospacing="0" w:after="0" w:afterAutospacing="0" w:line="260" w:lineRule="exact"/>
        <w:jc w:val="both"/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</w:pPr>
      <w:r w:rsidRPr="001608B1">
        <w:rPr>
          <w:rFonts w:ascii="Avenir Book" w:hAnsi="Avenir Book" w:cs="Arial"/>
          <w:color w:val="000000"/>
          <w:w w:val="90"/>
          <w:sz w:val="20"/>
          <w:szCs w:val="20"/>
        </w:rPr>
        <w:t xml:space="preserve">Luke 4:20-21, 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20 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Then he rolled up the scroll, gave it back to the attendant and sat down. The eyes of everyone in the synagogue were fastened on him. </w:t>
      </w:r>
      <w:r w:rsidRPr="001608B1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21</w:t>
      </w:r>
      <w:r w:rsidRPr="001608B1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He began by saying to them, </w:t>
      </w:r>
      <w:r w:rsidRPr="00AB2C7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“Today this scripture is fulfilled in your hearing.”</w:t>
      </w:r>
    </w:p>
    <w:p w:rsidR="001608B1" w:rsidRPr="001608B1" w:rsidRDefault="001608B1" w:rsidP="001608B1">
      <w:pPr>
        <w:spacing w:after="0" w:line="14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1608B1" w:rsidRPr="001608B1" w:rsidRDefault="001608B1" w:rsidP="001608B1">
      <w:pPr>
        <w:pStyle w:val="NormalWeb"/>
        <w:shd w:val="clear" w:color="auto" w:fill="FFFFFF"/>
        <w:spacing w:before="0" w:beforeAutospacing="0" w:after="0" w:afterAutospacing="0" w:line="24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Micah 5:2; Isaiah 7:14; Zechariah 11:11-13; Psalm 22:17-18</w:t>
      </w:r>
    </w:p>
    <w:p w:rsidR="001608B1" w:rsidRDefault="001608B1" w:rsidP="001608B1">
      <w:pPr>
        <w:pStyle w:val="NormalWeb"/>
        <w:shd w:val="clear" w:color="auto" w:fill="FFFFFF"/>
        <w:spacing w:before="0" w:beforeAutospacing="0" w:after="0" w:afterAutospacing="0" w:line="240" w:lineRule="exact"/>
        <w:ind w:left="720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B2C72" w:rsidRPr="001608B1" w:rsidRDefault="00AB2C72" w:rsidP="001608B1">
      <w:pPr>
        <w:pStyle w:val="NormalWeb"/>
        <w:shd w:val="clear" w:color="auto" w:fill="FFFFFF"/>
        <w:spacing w:before="0" w:beforeAutospacing="0" w:after="0" w:afterAutospacing="0" w:line="240" w:lineRule="exact"/>
        <w:ind w:left="720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1608B1" w:rsidRPr="001608B1" w:rsidRDefault="001608B1" w:rsidP="001608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</w:pPr>
      <w:r w:rsidRPr="001608B1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>Jesus clearly said He was God.</w:t>
      </w:r>
    </w:p>
    <w:p w:rsidR="001608B1" w:rsidRPr="001608B1" w:rsidRDefault="001608B1" w:rsidP="001608B1">
      <w:pPr>
        <w:pStyle w:val="NormalWeb"/>
        <w:shd w:val="clear" w:color="auto" w:fill="FFFFFF"/>
        <w:spacing w:before="0" w:beforeAutospacing="0" w:after="0" w:afterAutospacing="0" w:line="1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1608B1" w:rsidRPr="001608B1" w:rsidRDefault="001608B1" w:rsidP="00B33E9A">
      <w:pPr>
        <w:pStyle w:val="NormalWeb"/>
        <w:shd w:val="clear" w:color="auto" w:fill="FFFFFF"/>
        <w:spacing w:before="0" w:beforeAutospacing="0" w:after="0" w:afterAutospacing="0" w:line="26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8:23-24, 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23 </w:t>
      </w:r>
      <w:r w:rsidRPr="001608B1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But he (Jesus) continued, 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“You are from below; I am from above. You are of this world; I am not of this world.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1608B1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24</w:t>
      </w:r>
      <w:r w:rsidRPr="001608B1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I told you that you would die in your sins; </w:t>
      </w:r>
      <w:r w:rsidRPr="00AB2C7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if you do not believe that I am he, you will indeed die in your sins.”</w:t>
      </w:r>
    </w:p>
    <w:p w:rsidR="001608B1" w:rsidRPr="001608B1" w:rsidRDefault="001608B1" w:rsidP="001608B1">
      <w:pPr>
        <w:pStyle w:val="NormalWeb"/>
        <w:shd w:val="clear" w:color="auto" w:fill="FFFFFF"/>
        <w:spacing w:before="0" w:beforeAutospacing="0" w:after="0" w:afterAutospacing="0" w:line="1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1608B1" w:rsidRPr="001608B1" w:rsidRDefault="001608B1" w:rsidP="00B33E9A">
      <w:pPr>
        <w:pStyle w:val="NormalWeb"/>
        <w:shd w:val="clear" w:color="auto" w:fill="FFFFFF"/>
        <w:spacing w:before="0" w:beforeAutospacing="0" w:after="0" w:afterAutospacing="0" w:line="2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608B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Acts 4:12, </w:t>
      </w:r>
      <w:r w:rsidRPr="001608B1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>“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Salvation is found in no one else, for there is no other name under heaven given to mankind by which we must be saved.”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1608B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- The Apostle Peter</w:t>
      </w:r>
    </w:p>
    <w:p w:rsidR="001608B1" w:rsidRDefault="001608B1" w:rsidP="001608B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B2C72" w:rsidRDefault="00AB2C72" w:rsidP="001608B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B2C72" w:rsidRDefault="00AB2C72" w:rsidP="001608B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B2C72" w:rsidRDefault="00AB2C72" w:rsidP="001608B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557B3A" w:rsidRDefault="00557B3A" w:rsidP="001608B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557B3A" w:rsidRDefault="00557B3A" w:rsidP="001608B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B2C72" w:rsidRPr="001608B1" w:rsidRDefault="00AB2C72" w:rsidP="001608B1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1608B1" w:rsidRDefault="001608B1" w:rsidP="001608B1">
      <w:pPr>
        <w:spacing w:after="0" w:line="240" w:lineRule="exact"/>
        <w:rPr>
          <w:rFonts w:ascii="Avenir Book" w:hAnsi="Avenir Book" w:cs="Arial"/>
          <w:color w:val="000000"/>
          <w:w w:val="90"/>
          <w:sz w:val="16"/>
          <w:szCs w:val="16"/>
        </w:rPr>
      </w:pPr>
      <w:r w:rsidRPr="001608B1">
        <w:rPr>
          <w:rFonts w:ascii="Avenir Book" w:hAnsi="Avenir Book" w:cs="Arial"/>
          <w:color w:val="000000"/>
          <w:w w:val="90"/>
          <w:sz w:val="16"/>
          <w:szCs w:val="16"/>
        </w:rPr>
        <w:t>Answers:</w:t>
      </w:r>
      <w:r w:rsidR="00AB2C72">
        <w:rPr>
          <w:rFonts w:ascii="Avenir Book" w:hAnsi="Avenir Book" w:cs="Arial"/>
          <w:color w:val="000000"/>
          <w:w w:val="90"/>
          <w:sz w:val="16"/>
          <w:szCs w:val="16"/>
        </w:rPr>
        <w:t xml:space="preserve"> reverence, Messiah</w:t>
      </w:r>
      <w:bookmarkStart w:id="0" w:name="_GoBack"/>
      <w:bookmarkEnd w:id="0"/>
    </w:p>
    <w:p w:rsidR="00557B3A" w:rsidRDefault="00557B3A" w:rsidP="00B33E9A">
      <w:pPr>
        <w:spacing w:after="0" w:line="100" w:lineRule="exact"/>
        <w:rPr>
          <w:rFonts w:ascii="Avenir Book" w:hAnsi="Avenir Book" w:cs="Arial"/>
          <w:color w:val="000000"/>
          <w:w w:val="90"/>
          <w:sz w:val="16"/>
          <w:szCs w:val="16"/>
        </w:rPr>
      </w:pPr>
    </w:p>
    <w:p w:rsidR="00557B3A" w:rsidRPr="001608B1" w:rsidRDefault="00557B3A" w:rsidP="001608B1">
      <w:pPr>
        <w:spacing w:after="0" w:line="240" w:lineRule="exact"/>
        <w:rPr>
          <w:rFonts w:ascii="Avenir Book" w:hAnsi="Avenir Book" w:cs="Arial"/>
          <w:color w:val="000000"/>
          <w:w w:val="90"/>
          <w:sz w:val="16"/>
          <w:szCs w:val="16"/>
        </w:rPr>
      </w:pPr>
    </w:p>
    <w:p w:rsidR="001608B1" w:rsidRDefault="001608B1">
      <w:r w:rsidRPr="001608B1">
        <w:rPr>
          <w:noProof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Foo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8B1" w:rsidSect="00B82F6D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26E1"/>
    <w:multiLevelType w:val="hybridMultilevel"/>
    <w:tmpl w:val="A2505D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54130"/>
    <w:multiLevelType w:val="hybridMultilevel"/>
    <w:tmpl w:val="A146698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A57129"/>
    <w:multiLevelType w:val="hybridMultilevel"/>
    <w:tmpl w:val="B23ACF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861EAF"/>
    <w:multiLevelType w:val="hybridMultilevel"/>
    <w:tmpl w:val="A698B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6D"/>
    <w:rsid w:val="00124682"/>
    <w:rsid w:val="001608B1"/>
    <w:rsid w:val="00266C44"/>
    <w:rsid w:val="00557B3A"/>
    <w:rsid w:val="00AB2C72"/>
    <w:rsid w:val="00B33E9A"/>
    <w:rsid w:val="00B82F6D"/>
    <w:rsid w:val="00D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A282"/>
  <w15:chartTrackingRefBased/>
  <w15:docId w15:val="{C918FB5E-76CA-415A-83D0-1A1C1BF5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1608B1"/>
  </w:style>
  <w:style w:type="character" w:customStyle="1" w:styleId="text">
    <w:name w:val="text"/>
    <w:basedOn w:val="DefaultParagraphFont"/>
    <w:rsid w:val="001608B1"/>
  </w:style>
  <w:style w:type="paragraph" w:styleId="NormalWeb">
    <w:name w:val="Normal (Web)"/>
    <w:basedOn w:val="Normal"/>
    <w:uiPriority w:val="99"/>
    <w:unhideWhenUsed/>
    <w:rsid w:val="0016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8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5</cp:revision>
  <cp:lastPrinted>2019-04-18T19:03:00Z</cp:lastPrinted>
  <dcterms:created xsi:type="dcterms:W3CDTF">2019-04-17T20:04:00Z</dcterms:created>
  <dcterms:modified xsi:type="dcterms:W3CDTF">2019-04-18T19:19:00Z</dcterms:modified>
</cp:coreProperties>
</file>