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8912" w14:textId="77777777" w:rsidR="00CC4494" w:rsidRPr="004E0D9F" w:rsidRDefault="00CC4494" w:rsidP="00CC4494">
      <w:pPr>
        <w:pStyle w:val="Body"/>
        <w:outlineLvl w:val="0"/>
        <w:rPr>
          <w:rFonts w:ascii="Avenir Next" w:eastAsia="Avenir Next" w:hAnsi="Avenir Next" w:cs="Avenir Next"/>
          <w:b/>
          <w:bCs/>
          <w:sz w:val="20"/>
          <w:szCs w:val="20"/>
          <w:lang w:val="pt-BR"/>
        </w:rPr>
      </w:pPr>
      <w:r w:rsidRPr="004E0D9F">
        <w:rPr>
          <w:rFonts w:ascii="Avenir Next" w:hAnsi="Avenir Next"/>
          <w:b/>
          <w:bCs/>
          <w:sz w:val="20"/>
          <w:szCs w:val="20"/>
          <w:lang w:val="pt-BR"/>
        </w:rPr>
        <w:t>JANUARY  27, 2024 - ADOPTED BY ORPHANS</w:t>
      </w:r>
    </w:p>
    <w:p w14:paraId="58BBEE31" w14:textId="77777777" w:rsidR="0086021C" w:rsidRDefault="0086021C"/>
    <w:tbl>
      <w:tblPr>
        <w:tblStyle w:val="TableNormal1"/>
        <w:tblW w:w="93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647"/>
        <w:gridCol w:w="1715"/>
        <w:gridCol w:w="1540"/>
        <w:gridCol w:w="1450"/>
      </w:tblGrid>
      <w:tr w:rsidR="00CC4494" w:rsidRPr="004E0D9F" w14:paraId="00F0D127" w14:textId="77777777" w:rsidTr="00EB27CF">
        <w:trPr>
          <w:trHeight w:val="250"/>
          <w:tblHeader/>
        </w:trPr>
        <w:tc>
          <w:tcPr>
            <w:tcW w:w="464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6F69CC7" w14:textId="77777777" w:rsidR="00CC4494" w:rsidRPr="004E0D9F" w:rsidRDefault="00CC4494" w:rsidP="00EB27CF">
            <w:pPr>
              <w:pStyle w:val="TableStyle1"/>
              <w:jc w:val="center"/>
              <w:rPr>
                <w:lang w:val="pt-BR"/>
              </w:rPr>
            </w:pPr>
            <w:r w:rsidRPr="004E0D9F">
              <w:rPr>
                <w:lang w:val="pt-BR"/>
              </w:rPr>
              <w:t>SCRIPT</w:t>
            </w:r>
          </w:p>
        </w:tc>
        <w:tc>
          <w:tcPr>
            <w:tcW w:w="171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DE93F55" w14:textId="77777777" w:rsidR="00CC4494" w:rsidRPr="004E0D9F" w:rsidRDefault="00CC4494" w:rsidP="00EB27CF">
            <w:pPr>
              <w:pStyle w:val="TableStyle1"/>
              <w:jc w:val="center"/>
              <w:rPr>
                <w:lang w:val="pt-BR"/>
              </w:rPr>
            </w:pPr>
            <w:r w:rsidRPr="004E0D9F">
              <w:rPr>
                <w:lang w:val="pt-BR"/>
              </w:rPr>
              <w:t xml:space="preserve">IMAGE </w:t>
            </w:r>
          </w:p>
        </w:tc>
        <w:tc>
          <w:tcPr>
            <w:tcW w:w="154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82F6CD4" w14:textId="77777777" w:rsidR="00CC4494" w:rsidRPr="004E0D9F" w:rsidRDefault="00CC4494" w:rsidP="00EB27CF">
            <w:pPr>
              <w:pStyle w:val="TableStyle1"/>
              <w:jc w:val="center"/>
              <w:rPr>
                <w:lang w:val="pt-BR"/>
              </w:rPr>
            </w:pPr>
            <w:r w:rsidRPr="004E0D9F">
              <w:rPr>
                <w:lang w:val="pt-BR"/>
              </w:rPr>
              <w:t>DESIGN</w:t>
            </w:r>
          </w:p>
        </w:tc>
        <w:tc>
          <w:tcPr>
            <w:tcW w:w="145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E6EEFC2" w14:textId="77777777" w:rsidR="00CC4494" w:rsidRPr="004E0D9F" w:rsidRDefault="00CC4494" w:rsidP="00EB27CF">
            <w:pPr>
              <w:pStyle w:val="TableStyle1"/>
              <w:jc w:val="center"/>
              <w:rPr>
                <w:lang w:val="pt-BR"/>
              </w:rPr>
            </w:pPr>
            <w:r w:rsidRPr="004E0D9F">
              <w:rPr>
                <w:lang w:val="pt-BR"/>
              </w:rPr>
              <w:t>ANIMAITON</w:t>
            </w:r>
          </w:p>
        </w:tc>
      </w:tr>
      <w:tr w:rsidR="00CC4494" w:rsidRPr="004E0D9F" w14:paraId="68583B76" w14:textId="77777777" w:rsidTr="00EB27CF">
        <w:tblPrEx>
          <w:shd w:val="clear" w:color="auto" w:fill="CADFFF"/>
        </w:tblPrEx>
        <w:trPr>
          <w:trHeight w:val="6164"/>
        </w:trPr>
        <w:tc>
          <w:tcPr>
            <w:tcW w:w="4646" w:type="dxa"/>
            <w:tcBorders>
              <w:top w:val="single" w:sz="6"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31947965" w14:textId="77777777" w:rsidR="00CC4494" w:rsidRPr="004E0D9F" w:rsidRDefault="00CC4494" w:rsidP="00EB27CF">
            <w:pPr>
              <w:pStyle w:val="TableStyle1"/>
              <w:rPr>
                <w:b w:val="0"/>
                <w:bCs w:val="0"/>
                <w:lang w:val="pt-BR"/>
              </w:rPr>
            </w:pPr>
            <w:r w:rsidRPr="004E0D9F">
              <w:rPr>
                <w:b w:val="0"/>
                <w:bCs w:val="0"/>
                <w:lang w:val="pt-BR"/>
              </w:rPr>
              <w:t>ADOTADO POR ÓRFÃOS</w:t>
            </w:r>
          </w:p>
          <w:p w14:paraId="2801E253" w14:textId="77777777" w:rsidR="00CC4494" w:rsidRPr="004E0D9F" w:rsidRDefault="00CC4494" w:rsidP="00EB27CF">
            <w:pPr>
              <w:pStyle w:val="TableStyle1"/>
              <w:rPr>
                <w:b w:val="0"/>
                <w:bCs w:val="0"/>
                <w:lang w:val="pt-BR"/>
              </w:rPr>
            </w:pPr>
          </w:p>
          <w:p w14:paraId="6B5445D5" w14:textId="77777777" w:rsidR="00CC4494" w:rsidRPr="004E0D9F" w:rsidRDefault="00CC4494" w:rsidP="00EB27CF">
            <w:pPr>
              <w:pStyle w:val="TableStyle1"/>
              <w:rPr>
                <w:lang w:val="pt-BR"/>
              </w:rPr>
            </w:pPr>
            <w:r w:rsidRPr="004E0D9F">
              <w:rPr>
                <w:b w:val="0"/>
                <w:bCs w:val="0"/>
                <w:lang w:val="pt-BR"/>
              </w:rPr>
              <w:t>Era meia-noite. O voo 758 da Lufthansa tinha acabado de aterrissar em Chennai, na Índia. Desci do avião com a estranha sensação de estar completamente sozinho. Pela primeira vez em minha vida, me senti órfão. Tudo o que me era familiar estava a um mundo de distância.</w:t>
            </w:r>
            <w:r w:rsidRPr="004E0D9F">
              <w:rPr>
                <w:b w:val="0"/>
                <w:bCs w:val="0"/>
                <w:lang w:val="pt-BR"/>
              </w:rPr>
              <w:br/>
            </w:r>
          </w:p>
          <w:p w14:paraId="1B07DD00" w14:textId="77777777" w:rsidR="00CC4494" w:rsidRPr="004E0D9F" w:rsidRDefault="00CC4494" w:rsidP="00EB27CF">
            <w:pPr>
              <w:pStyle w:val="TableStyle1"/>
              <w:rPr>
                <w:lang w:val="pt-BR"/>
              </w:rPr>
            </w:pPr>
            <w:r w:rsidRPr="004E0D9F">
              <w:rPr>
                <w:b w:val="0"/>
                <w:bCs w:val="0"/>
                <w:lang w:val="pt-BR"/>
              </w:rPr>
              <w:t>Parado nas filas intermináveis da imigração, onde as únicas pessoas que se pareciam comigo logo estariam indo para hotéis cinco estrelas ou reuniões de negócios, eu me perguntava se havia feito a escolha errada. O pensamento de que eu não pertencia àquele lugar cruzava minha mente.</w:t>
            </w:r>
          </w:p>
          <w:p w14:paraId="17B6185A" w14:textId="77777777" w:rsidR="00CC4494" w:rsidRPr="004E0D9F" w:rsidRDefault="00CC4494" w:rsidP="00EB27CF">
            <w:pPr>
              <w:pStyle w:val="TableStyle1"/>
              <w:rPr>
                <w:lang w:val="pt-BR"/>
              </w:rPr>
            </w:pPr>
          </w:p>
          <w:p w14:paraId="3FD0F5E2" w14:textId="77777777" w:rsidR="00CC4494" w:rsidRPr="004E0D9F" w:rsidRDefault="00CC4494" w:rsidP="00EB27CF">
            <w:pPr>
              <w:pStyle w:val="TableStyle1"/>
              <w:rPr>
                <w:lang w:val="pt-BR"/>
              </w:rPr>
            </w:pPr>
            <w:r w:rsidRPr="004E0D9F">
              <w:rPr>
                <w:b w:val="0"/>
                <w:bCs w:val="0"/>
                <w:lang w:val="pt-BR"/>
              </w:rPr>
              <w:t xml:space="preserve">Com meu passaporte carimbado, desci a escada rolante para esperar minhas malas. Ao sair do aeroporto com ar-condicionado, senti o calor sufocante. Tudo bem! Mais tarde, naquele mesmo dia, pegamos um trem noturno para meu </w:t>
            </w:r>
            <w:proofErr w:type="spellStart"/>
            <w:r w:rsidRPr="004E0D9F">
              <w:rPr>
                <w:b w:val="0"/>
                <w:bCs w:val="0"/>
                <w:lang w:val="pt-BR"/>
              </w:rPr>
              <w:t>pseudo-lar</w:t>
            </w:r>
            <w:proofErr w:type="spellEnd"/>
            <w:r w:rsidRPr="004E0D9F">
              <w:rPr>
                <w:b w:val="0"/>
                <w:bCs w:val="0"/>
                <w:lang w:val="pt-BR"/>
              </w:rPr>
              <w:t xml:space="preserve"> pelos próximos oito meses: um orfanato - sem dúvida</w:t>
            </w:r>
            <w:r>
              <w:rPr>
                <w:b w:val="0"/>
                <w:bCs w:val="0"/>
                <w:lang w:val="pt-BR"/>
              </w:rPr>
              <w:t>,</w:t>
            </w:r>
            <w:r w:rsidRPr="004E0D9F">
              <w:rPr>
                <w:b w:val="0"/>
                <w:bCs w:val="0"/>
                <w:lang w:val="pt-BR"/>
              </w:rPr>
              <w:t xml:space="preserve"> o lugar mais apropriado para minha nova vida sem minha família.</w:t>
            </w:r>
          </w:p>
        </w:tc>
        <w:tc>
          <w:tcPr>
            <w:tcW w:w="1715"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E75B9FD" w14:textId="77777777" w:rsidR="00CC4494" w:rsidRPr="004E0D9F" w:rsidRDefault="00CC4494" w:rsidP="00EB27CF">
            <w:pPr>
              <w:pStyle w:val="TableStyle2"/>
              <w:rPr>
                <w:lang w:val="pt-BR"/>
              </w:rPr>
            </w:pPr>
          </w:p>
          <w:p w14:paraId="156D056A" w14:textId="77777777" w:rsidR="00CC4494" w:rsidRPr="004E0D9F" w:rsidRDefault="00CC4494" w:rsidP="00EB27CF">
            <w:pPr>
              <w:pStyle w:val="TableStyle2"/>
              <w:rPr>
                <w:lang w:val="pt-BR"/>
              </w:rPr>
            </w:pPr>
          </w:p>
          <w:p w14:paraId="12757992" w14:textId="77777777" w:rsidR="00CC4494" w:rsidRPr="004E0D9F" w:rsidRDefault="00CC4494" w:rsidP="00EB27CF">
            <w:pPr>
              <w:pStyle w:val="TableStyle2"/>
              <w:rPr>
                <w:lang w:val="pt-BR"/>
              </w:rPr>
            </w:pPr>
          </w:p>
          <w:p w14:paraId="3FC58325" w14:textId="77777777" w:rsidR="00CC4494" w:rsidRPr="00406C99" w:rsidRDefault="00CC4494" w:rsidP="00EB27CF">
            <w:pPr>
              <w:pStyle w:val="TableStyle2"/>
            </w:pPr>
            <w:r w:rsidRPr="00406C99">
              <w:rPr>
                <w:sz w:val="16"/>
                <w:szCs w:val="16"/>
              </w:rPr>
              <w:t xml:space="preserve">[Image: An image of a passenger plane in the night sky, preparing to land. Followed by an image </w:t>
            </w:r>
            <w:proofErr w:type="gramStart"/>
            <w:r w:rsidRPr="00406C99">
              <w:rPr>
                <w:sz w:val="16"/>
                <w:szCs w:val="16"/>
              </w:rPr>
              <w:t>of  an</w:t>
            </w:r>
            <w:proofErr w:type="gramEnd"/>
            <w:r w:rsidRPr="00406C99">
              <w:rPr>
                <w:sz w:val="16"/>
                <w:szCs w:val="16"/>
              </w:rPr>
              <w:t xml:space="preserve"> airport exterior at night and the character feeling alone and lost in the airport crowd. </w:t>
            </w:r>
          </w:p>
          <w:p w14:paraId="1745099F" w14:textId="77777777" w:rsidR="00CC4494" w:rsidRPr="00406C99" w:rsidRDefault="00CC4494" w:rsidP="00EB27CF">
            <w:pPr>
              <w:pStyle w:val="TableStyle2"/>
            </w:pPr>
          </w:p>
          <w:p w14:paraId="4E8ED0CF" w14:textId="77777777" w:rsidR="00CC4494" w:rsidRPr="00406C99" w:rsidRDefault="00CC4494" w:rsidP="00EB27CF">
            <w:pPr>
              <w:pStyle w:val="TableStyle2"/>
            </w:pPr>
            <w:r w:rsidRPr="00406C99">
              <w:rPr>
                <w:sz w:val="16"/>
                <w:szCs w:val="16"/>
              </w:rPr>
              <w:t xml:space="preserve">[Image: An image of the narrator standing in a long immigration line.] </w:t>
            </w:r>
          </w:p>
          <w:p w14:paraId="57ED69F1" w14:textId="77777777" w:rsidR="00CC4494" w:rsidRPr="00406C99" w:rsidRDefault="00CC4494" w:rsidP="00EB27CF">
            <w:pPr>
              <w:pStyle w:val="TableStyle2"/>
            </w:pPr>
          </w:p>
          <w:p w14:paraId="4A062D19" w14:textId="77777777" w:rsidR="00CC4494" w:rsidRPr="00406C99" w:rsidRDefault="00CC4494" w:rsidP="00EB27CF">
            <w:pPr>
              <w:pStyle w:val="TableStyle2"/>
            </w:pPr>
          </w:p>
          <w:p w14:paraId="69FCFD28" w14:textId="77777777" w:rsidR="00CC4494" w:rsidRPr="00406C99" w:rsidRDefault="00CC4494" w:rsidP="00EB27CF">
            <w:pPr>
              <w:pStyle w:val="TableStyle2"/>
            </w:pPr>
          </w:p>
          <w:p w14:paraId="2988E902" w14:textId="77777777" w:rsidR="00CC4494" w:rsidRPr="00406C99" w:rsidRDefault="00CC4494" w:rsidP="00EB27CF">
            <w:pPr>
              <w:pStyle w:val="TableStyle2"/>
            </w:pPr>
          </w:p>
          <w:p w14:paraId="045FC6C6" w14:textId="77777777" w:rsidR="00CC4494" w:rsidRPr="00406C99" w:rsidRDefault="00CC4494" w:rsidP="00EB27CF">
            <w:pPr>
              <w:pStyle w:val="TableStyle2"/>
            </w:pPr>
            <w:r w:rsidRPr="00406C99">
              <w:rPr>
                <w:sz w:val="16"/>
                <w:szCs w:val="16"/>
              </w:rPr>
              <w:t>[Image: An image of the narrator leaving the airport in a hot weather and grading a train toward an orphanage.]</w:t>
            </w:r>
          </w:p>
        </w:tc>
        <w:tc>
          <w:tcPr>
            <w:tcW w:w="154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59539F" w14:textId="77777777" w:rsidR="00CC4494" w:rsidRPr="00406C99" w:rsidRDefault="00CC4494" w:rsidP="00EB27CF">
            <w:pPr>
              <w:pStyle w:val="TableStyle2"/>
            </w:pPr>
            <w:r w:rsidRPr="00406C99">
              <w:rPr>
                <w:sz w:val="16"/>
                <w:szCs w:val="16"/>
              </w:rPr>
              <w:t xml:space="preserve">[Standard opening design and animation.] </w:t>
            </w:r>
          </w:p>
          <w:p w14:paraId="22E9F5B9" w14:textId="77777777" w:rsidR="00CC4494" w:rsidRPr="00406C99" w:rsidRDefault="00CC4494" w:rsidP="00EB27CF">
            <w:pPr>
              <w:pStyle w:val="TableStyle2"/>
            </w:pPr>
          </w:p>
          <w:p w14:paraId="04847076" w14:textId="77777777" w:rsidR="00CC4494" w:rsidRPr="00406C99" w:rsidRDefault="00CC4494" w:rsidP="00EB27CF">
            <w:pPr>
              <w:pStyle w:val="TableStyle2"/>
            </w:pPr>
          </w:p>
          <w:p w14:paraId="67DAFF75" w14:textId="77777777" w:rsidR="00CC4494" w:rsidRPr="00406C99" w:rsidRDefault="00CC4494" w:rsidP="00EB27CF">
            <w:pPr>
              <w:pStyle w:val="TableStyle2"/>
            </w:pPr>
          </w:p>
          <w:p w14:paraId="57872C3B" w14:textId="77777777" w:rsidR="00CC4494" w:rsidRPr="00406C99" w:rsidRDefault="00CC4494" w:rsidP="00EB27CF">
            <w:pPr>
              <w:pStyle w:val="TableStyle2"/>
            </w:pPr>
          </w:p>
          <w:p w14:paraId="77B8AF84" w14:textId="77777777" w:rsidR="00CC4494" w:rsidRPr="00406C99" w:rsidRDefault="00CC4494" w:rsidP="00EB27CF">
            <w:pPr>
              <w:pStyle w:val="TableStyle2"/>
            </w:pPr>
          </w:p>
          <w:p w14:paraId="0332643A" w14:textId="77777777" w:rsidR="00CC4494" w:rsidRPr="00406C99" w:rsidRDefault="00CC4494" w:rsidP="00EB27CF">
            <w:pPr>
              <w:pStyle w:val="TableStyle2"/>
            </w:pPr>
          </w:p>
          <w:p w14:paraId="3F3BAF8E" w14:textId="77777777" w:rsidR="00CC4494" w:rsidRPr="00406C99" w:rsidRDefault="00CC4494" w:rsidP="00EB27CF">
            <w:pPr>
              <w:pStyle w:val="TableStyle2"/>
            </w:pPr>
          </w:p>
          <w:p w14:paraId="6FCAB40D" w14:textId="77777777" w:rsidR="00CC4494" w:rsidRPr="00406C99" w:rsidRDefault="00CC4494" w:rsidP="00EB27CF">
            <w:pPr>
              <w:pStyle w:val="TableStyle2"/>
            </w:pPr>
          </w:p>
          <w:p w14:paraId="4E6A42EB" w14:textId="77777777" w:rsidR="00CC4494" w:rsidRPr="00406C99" w:rsidRDefault="00CC4494" w:rsidP="00EB27CF">
            <w:pPr>
              <w:pStyle w:val="TableStyle2"/>
            </w:pPr>
          </w:p>
          <w:p w14:paraId="5D96164C" w14:textId="77777777" w:rsidR="00CC4494" w:rsidRPr="00406C99" w:rsidRDefault="00CC4494" w:rsidP="00EB27CF">
            <w:pPr>
              <w:pStyle w:val="TableStyle2"/>
            </w:pPr>
          </w:p>
          <w:p w14:paraId="61E25526" w14:textId="77777777" w:rsidR="00CC4494" w:rsidRPr="00406C99" w:rsidRDefault="00CC4494" w:rsidP="00EB27CF">
            <w:pPr>
              <w:pStyle w:val="TableStyle2"/>
            </w:pPr>
          </w:p>
        </w:tc>
        <w:tc>
          <w:tcPr>
            <w:tcW w:w="145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E97017" w14:textId="77777777" w:rsidR="00CC4494" w:rsidRPr="004E0D9F" w:rsidRDefault="00CC4494" w:rsidP="00EB27CF">
            <w:pPr>
              <w:pStyle w:val="TableStyle2"/>
              <w:rPr>
                <w:lang w:val="pt-BR"/>
              </w:rPr>
            </w:pPr>
            <w:r w:rsidRPr="004E0D9F">
              <w:rPr>
                <w:sz w:val="16"/>
                <w:szCs w:val="16"/>
                <w:lang w:val="pt-BR"/>
              </w:rPr>
              <w:t xml:space="preserve">[Animation: </w:t>
            </w:r>
            <w:proofErr w:type="spellStart"/>
            <w:r w:rsidRPr="004E0D9F">
              <w:rPr>
                <w:sz w:val="16"/>
                <w:szCs w:val="16"/>
                <w:lang w:val="pt-BR"/>
              </w:rPr>
              <w:t>Lettering</w:t>
            </w:r>
            <w:proofErr w:type="spellEnd"/>
            <w:r w:rsidRPr="004E0D9F">
              <w:rPr>
                <w:sz w:val="16"/>
                <w:szCs w:val="16"/>
                <w:lang w:val="pt-BR"/>
              </w:rPr>
              <w:t>]</w:t>
            </w:r>
          </w:p>
          <w:p w14:paraId="107E01AB" w14:textId="77777777" w:rsidR="00CC4494" w:rsidRPr="004E0D9F" w:rsidRDefault="00CC4494" w:rsidP="00EB27CF">
            <w:pPr>
              <w:pStyle w:val="TableStyle2"/>
              <w:rPr>
                <w:lang w:val="pt-BR"/>
              </w:rPr>
            </w:pPr>
          </w:p>
          <w:p w14:paraId="4D12B265" w14:textId="77777777" w:rsidR="00CC4494" w:rsidRPr="004E0D9F" w:rsidRDefault="00CC4494" w:rsidP="00EB27CF">
            <w:pPr>
              <w:pStyle w:val="TableStyle2"/>
              <w:rPr>
                <w:lang w:val="pt-BR"/>
              </w:rPr>
            </w:pPr>
          </w:p>
          <w:p w14:paraId="6152AC26" w14:textId="77777777" w:rsidR="00CC4494" w:rsidRPr="004E0D9F" w:rsidRDefault="00CC4494" w:rsidP="00EB27CF">
            <w:pPr>
              <w:pStyle w:val="TableStyle2"/>
              <w:rPr>
                <w:lang w:val="pt-BR"/>
              </w:rPr>
            </w:pPr>
          </w:p>
          <w:p w14:paraId="3BA31761" w14:textId="77777777" w:rsidR="00CC4494" w:rsidRPr="004E0D9F" w:rsidRDefault="00CC4494" w:rsidP="00EB27CF">
            <w:pPr>
              <w:pStyle w:val="TableStyle2"/>
              <w:rPr>
                <w:lang w:val="pt-BR"/>
              </w:rPr>
            </w:pPr>
          </w:p>
          <w:p w14:paraId="7AC4BB74" w14:textId="77777777" w:rsidR="00CC4494" w:rsidRPr="004E0D9F" w:rsidRDefault="00CC4494" w:rsidP="00EB27CF">
            <w:pPr>
              <w:pStyle w:val="TableStyle2"/>
              <w:rPr>
                <w:lang w:val="pt-BR"/>
              </w:rPr>
            </w:pPr>
          </w:p>
        </w:tc>
      </w:tr>
      <w:tr w:rsidR="00CC4494" w:rsidRPr="004E0D9F" w14:paraId="7F74CFAD" w14:textId="77777777" w:rsidTr="00EB27CF">
        <w:tblPrEx>
          <w:shd w:val="clear" w:color="auto" w:fill="CADFFF"/>
        </w:tblPrEx>
        <w:trPr>
          <w:trHeight w:val="4121"/>
        </w:trPr>
        <w:tc>
          <w:tcPr>
            <w:tcW w:w="4646" w:type="dxa"/>
            <w:tcBorders>
              <w:top w:val="single" w:sz="2" w:space="0" w:color="000000"/>
              <w:left w:val="single" w:sz="2" w:space="0" w:color="000000"/>
              <w:bottom w:val="single" w:sz="2" w:space="0" w:color="000000"/>
              <w:right w:val="single" w:sz="6" w:space="0" w:color="000000"/>
            </w:tcBorders>
            <w:shd w:val="clear" w:color="auto" w:fill="F0F0F0"/>
            <w:tcMar>
              <w:top w:w="80" w:type="dxa"/>
              <w:left w:w="80" w:type="dxa"/>
              <w:bottom w:w="80" w:type="dxa"/>
              <w:right w:w="80" w:type="dxa"/>
            </w:tcMar>
          </w:tcPr>
          <w:p w14:paraId="1BEE147B" w14:textId="77777777" w:rsidR="00CC4494" w:rsidRPr="004E0D9F" w:rsidRDefault="00CC4494" w:rsidP="00EB27CF">
            <w:pPr>
              <w:pStyle w:val="TableStyle1"/>
              <w:rPr>
                <w:lang w:val="pt-BR"/>
              </w:rPr>
            </w:pPr>
            <w:r w:rsidRPr="004E0D9F">
              <w:rPr>
                <w:b w:val="0"/>
                <w:bCs w:val="0"/>
                <w:lang w:val="pt-BR"/>
              </w:rPr>
              <w:t>Muitas pessoas comentam que mudei muito naquele ano. Estou um pouco decepcionado por não ter sido a experiência de mudança de vida com a qual eu sonhava. Eu esperava ter uma dessas histórias de vida "radicais" para contar quando voltasse para casa.</w:t>
            </w:r>
          </w:p>
          <w:p w14:paraId="17947AC4" w14:textId="77777777" w:rsidR="00CC4494" w:rsidRPr="004E0D9F" w:rsidRDefault="00CC4494" w:rsidP="00EB27CF">
            <w:pPr>
              <w:pStyle w:val="TableStyle1"/>
              <w:rPr>
                <w:lang w:val="pt-BR"/>
              </w:rPr>
            </w:pPr>
          </w:p>
          <w:p w14:paraId="36368101" w14:textId="77777777" w:rsidR="00CC4494" w:rsidRPr="004E0D9F" w:rsidRDefault="00CC4494" w:rsidP="00EB27CF">
            <w:pPr>
              <w:pStyle w:val="TableStyle1"/>
              <w:rPr>
                <w:lang w:val="pt-BR"/>
              </w:rPr>
            </w:pPr>
            <w:r w:rsidRPr="004E0D9F">
              <w:rPr>
                <w:b w:val="0"/>
                <w:bCs w:val="0"/>
                <w:lang w:val="pt-BR"/>
              </w:rPr>
              <w:t>Perguntei a Deus por que eu não me sentia muito diferente, e a resposta Dele foi: "Você veio aqui para mudar a sua vida ou a vida dos outros?" Ai!</w:t>
            </w:r>
          </w:p>
          <w:p w14:paraId="63FFC7FF" w14:textId="77777777" w:rsidR="00CC4494" w:rsidRPr="004E0D9F" w:rsidRDefault="00CC4494" w:rsidP="00EB27CF">
            <w:pPr>
              <w:pStyle w:val="TableStyle1"/>
              <w:rPr>
                <w:lang w:val="pt-BR"/>
              </w:rPr>
            </w:pPr>
          </w:p>
          <w:p w14:paraId="66A86A29" w14:textId="77777777" w:rsidR="00CC4494" w:rsidRPr="004E0D9F" w:rsidRDefault="00CC4494" w:rsidP="00EB27CF">
            <w:pPr>
              <w:pStyle w:val="TableStyle1"/>
              <w:rPr>
                <w:lang w:val="pt-BR"/>
              </w:rPr>
            </w:pPr>
            <w:r w:rsidRPr="004E0D9F">
              <w:rPr>
                <w:b w:val="0"/>
                <w:bCs w:val="0"/>
                <w:lang w:val="pt-BR"/>
              </w:rPr>
              <w:t>Reconheci imediatamente que tinha visto toda essa experiência de uma perspectiva egocêntrica. Decidindo acabar com meu egoísmo, joguei minhas metas pessoais no lixo e comecei a me concentrar nas crianças.</w:t>
            </w:r>
          </w:p>
        </w:tc>
        <w:tc>
          <w:tcPr>
            <w:tcW w:w="1715" w:type="dxa"/>
            <w:tcBorders>
              <w:top w:val="single" w:sz="2" w:space="0" w:color="000000"/>
              <w:left w:val="single" w:sz="6" w:space="0" w:color="000000"/>
              <w:bottom w:val="single" w:sz="2" w:space="0" w:color="000000"/>
              <w:right w:val="single" w:sz="2" w:space="0" w:color="000000"/>
            </w:tcBorders>
            <w:shd w:val="clear" w:color="auto" w:fill="F0F0F0"/>
            <w:tcMar>
              <w:top w:w="80" w:type="dxa"/>
              <w:left w:w="80" w:type="dxa"/>
              <w:bottom w:w="80" w:type="dxa"/>
              <w:right w:w="80" w:type="dxa"/>
            </w:tcMar>
          </w:tcPr>
          <w:p w14:paraId="65FD8FA4" w14:textId="77777777" w:rsidR="00CC4494" w:rsidRPr="00406C99" w:rsidRDefault="00CC4494" w:rsidP="00EB27CF">
            <w:pPr>
              <w:pStyle w:val="TableStyle2"/>
            </w:pPr>
            <w:r w:rsidRPr="00406C99">
              <w:rPr>
                <w:sz w:val="16"/>
                <w:szCs w:val="16"/>
              </w:rPr>
              <w:t xml:space="preserve">[Image: An image of the narrator with children in the orphanage.] </w:t>
            </w:r>
          </w:p>
          <w:p w14:paraId="4B7C843C" w14:textId="77777777" w:rsidR="00CC4494" w:rsidRPr="00406C99" w:rsidRDefault="00CC4494" w:rsidP="00EB27CF">
            <w:pPr>
              <w:pStyle w:val="TableStyle2"/>
            </w:pPr>
          </w:p>
          <w:p w14:paraId="02E9BCBB" w14:textId="77777777" w:rsidR="00CC4494" w:rsidRPr="00406C99" w:rsidRDefault="00CC4494" w:rsidP="00EB27CF">
            <w:pPr>
              <w:pStyle w:val="TableStyle2"/>
            </w:pPr>
          </w:p>
          <w:p w14:paraId="5BF9F79F" w14:textId="77777777" w:rsidR="00CC4494" w:rsidRPr="00406C99" w:rsidRDefault="00CC4494" w:rsidP="00EB27CF">
            <w:pPr>
              <w:pStyle w:val="TableStyle2"/>
            </w:pPr>
          </w:p>
          <w:p w14:paraId="1F9D769E" w14:textId="77777777" w:rsidR="00CC4494" w:rsidRPr="00406C99" w:rsidRDefault="00CC4494" w:rsidP="00EB27CF">
            <w:pPr>
              <w:pStyle w:val="TableStyle2"/>
            </w:pPr>
            <w:r w:rsidRPr="00406C99">
              <w:rPr>
                <w:sz w:val="16"/>
                <w:szCs w:val="16"/>
              </w:rPr>
              <w:t>[Image: Character reflexive talking to God.]</w:t>
            </w:r>
          </w:p>
        </w:tc>
        <w:tc>
          <w:tcPr>
            <w:tcW w:w="1540" w:type="dxa"/>
            <w:tcBorders>
              <w:top w:val="single" w:sz="2" w:space="0" w:color="000000"/>
              <w:left w:val="single" w:sz="2" w:space="0" w:color="000000"/>
              <w:bottom w:val="single" w:sz="2" w:space="0" w:color="000000"/>
              <w:right w:val="single" w:sz="2" w:space="0" w:color="000000"/>
            </w:tcBorders>
            <w:shd w:val="clear" w:color="auto" w:fill="F0F0F0"/>
            <w:tcMar>
              <w:top w:w="80" w:type="dxa"/>
              <w:left w:w="80" w:type="dxa"/>
              <w:bottom w:w="80" w:type="dxa"/>
              <w:right w:w="80" w:type="dxa"/>
            </w:tcMar>
          </w:tcPr>
          <w:p w14:paraId="76DC4C6F" w14:textId="77777777" w:rsidR="00CC4494" w:rsidRPr="00406C99" w:rsidRDefault="00CC4494" w:rsidP="00EB27CF">
            <w:pPr>
              <w:pStyle w:val="TableStyle2"/>
            </w:pPr>
          </w:p>
          <w:p w14:paraId="7C6D31A3" w14:textId="77777777" w:rsidR="00CC4494" w:rsidRPr="00406C99" w:rsidRDefault="00CC4494" w:rsidP="00EB27CF">
            <w:pPr>
              <w:pStyle w:val="TableStyle2"/>
            </w:pPr>
          </w:p>
          <w:p w14:paraId="0416290A" w14:textId="77777777" w:rsidR="00CC4494" w:rsidRPr="00406C99" w:rsidRDefault="00CC4494" w:rsidP="00EB27CF">
            <w:pPr>
              <w:pStyle w:val="TableStyle2"/>
            </w:pPr>
          </w:p>
          <w:p w14:paraId="61310A9F" w14:textId="77777777" w:rsidR="00CC4494" w:rsidRPr="00406C99" w:rsidRDefault="00CC4494" w:rsidP="00EB27CF">
            <w:pPr>
              <w:pStyle w:val="TableStyle2"/>
            </w:pPr>
          </w:p>
          <w:p w14:paraId="31715320" w14:textId="77777777" w:rsidR="00CC4494" w:rsidRPr="00406C99" w:rsidRDefault="00CC4494" w:rsidP="00EB27CF">
            <w:pPr>
              <w:pStyle w:val="TableStyle2"/>
            </w:pPr>
          </w:p>
          <w:p w14:paraId="638EB289" w14:textId="77777777" w:rsidR="00CC4494" w:rsidRPr="00406C99" w:rsidRDefault="00CC4494" w:rsidP="00EB27CF">
            <w:pPr>
              <w:pStyle w:val="TableStyle2"/>
            </w:pPr>
          </w:p>
          <w:p w14:paraId="74642FA5" w14:textId="77777777" w:rsidR="00CC4494" w:rsidRPr="00406C99" w:rsidRDefault="00CC4494" w:rsidP="00EB27CF">
            <w:pPr>
              <w:pStyle w:val="TableStyle2"/>
            </w:pPr>
          </w:p>
          <w:p w14:paraId="4284D323" w14:textId="77777777" w:rsidR="00CC4494" w:rsidRPr="00406C99" w:rsidRDefault="00CC4494" w:rsidP="00EB27CF">
            <w:pPr>
              <w:pStyle w:val="TableStyle2"/>
            </w:pPr>
          </w:p>
          <w:p w14:paraId="7CA4CBD7" w14:textId="77777777" w:rsidR="00CC4494" w:rsidRPr="00406C99" w:rsidRDefault="00CC4494" w:rsidP="00EB27CF">
            <w:pPr>
              <w:pStyle w:val="TableStyle2"/>
            </w:pPr>
          </w:p>
          <w:p w14:paraId="592CE70C" w14:textId="77777777" w:rsidR="00CC4494" w:rsidRPr="00406C99" w:rsidRDefault="00CC4494" w:rsidP="00EB27CF">
            <w:pPr>
              <w:pStyle w:val="TableStyle2"/>
            </w:pPr>
          </w:p>
          <w:p w14:paraId="2AA89F96" w14:textId="77777777" w:rsidR="00CC4494" w:rsidRPr="00406C99" w:rsidRDefault="00CC4494" w:rsidP="00EB27CF">
            <w:pPr>
              <w:pStyle w:val="TableStyle2"/>
            </w:pPr>
          </w:p>
          <w:p w14:paraId="21FF0A5F" w14:textId="77777777" w:rsidR="00CC4494" w:rsidRPr="00406C99" w:rsidRDefault="00CC4494" w:rsidP="00EB27CF">
            <w:pPr>
              <w:pStyle w:val="TableStyle2"/>
            </w:pPr>
          </w:p>
          <w:p w14:paraId="503D9FEC" w14:textId="77777777" w:rsidR="00CC4494" w:rsidRPr="00406C99" w:rsidRDefault="00CC4494" w:rsidP="00EB27CF">
            <w:pPr>
              <w:pStyle w:val="TableStyle2"/>
            </w:pPr>
          </w:p>
          <w:p w14:paraId="672D1086" w14:textId="77777777" w:rsidR="00CC4494" w:rsidRPr="00406C99" w:rsidRDefault="00CC4494" w:rsidP="00EB27CF">
            <w:pPr>
              <w:pStyle w:val="TableStyle2"/>
            </w:pPr>
            <w:r w:rsidRPr="00406C99">
              <w:rPr>
                <w:sz w:val="16"/>
                <w:szCs w:val="16"/>
              </w:rPr>
              <w:t>[Design: Illustrations with a timeline of events of the crater during the mission]</w:t>
            </w:r>
          </w:p>
        </w:tc>
        <w:tc>
          <w:tcPr>
            <w:tcW w:w="1450" w:type="dxa"/>
            <w:tcBorders>
              <w:top w:val="single" w:sz="2" w:space="0" w:color="000000"/>
              <w:left w:val="single" w:sz="2" w:space="0" w:color="000000"/>
              <w:bottom w:val="single" w:sz="2" w:space="0" w:color="000000"/>
              <w:right w:val="single" w:sz="2" w:space="0" w:color="000000"/>
            </w:tcBorders>
            <w:shd w:val="clear" w:color="auto" w:fill="F0F0F0"/>
            <w:tcMar>
              <w:top w:w="80" w:type="dxa"/>
              <w:left w:w="80" w:type="dxa"/>
              <w:bottom w:w="80" w:type="dxa"/>
              <w:right w:w="80" w:type="dxa"/>
            </w:tcMar>
          </w:tcPr>
          <w:p w14:paraId="46DFE52E" w14:textId="77777777" w:rsidR="00CC4494" w:rsidRPr="00406C99" w:rsidRDefault="00CC4494" w:rsidP="00EB27CF">
            <w:pPr>
              <w:pStyle w:val="TableStyle2"/>
            </w:pPr>
          </w:p>
          <w:p w14:paraId="16680342" w14:textId="77777777" w:rsidR="00CC4494" w:rsidRPr="00406C99" w:rsidRDefault="00CC4494" w:rsidP="00EB27CF">
            <w:pPr>
              <w:pStyle w:val="TableStyle2"/>
            </w:pPr>
          </w:p>
          <w:p w14:paraId="2F51C3E2" w14:textId="77777777" w:rsidR="00CC4494" w:rsidRPr="00406C99" w:rsidRDefault="00CC4494" w:rsidP="00EB27CF">
            <w:pPr>
              <w:pStyle w:val="TableStyle2"/>
            </w:pPr>
          </w:p>
          <w:p w14:paraId="6ED484D3" w14:textId="77777777" w:rsidR="00CC4494" w:rsidRPr="00406C99" w:rsidRDefault="00CC4494" w:rsidP="00EB27CF">
            <w:pPr>
              <w:pStyle w:val="TableStyle2"/>
            </w:pPr>
          </w:p>
          <w:p w14:paraId="69F876AE" w14:textId="77777777" w:rsidR="00CC4494" w:rsidRPr="00406C99" w:rsidRDefault="00CC4494" w:rsidP="00EB27CF">
            <w:pPr>
              <w:pStyle w:val="TableStyle2"/>
            </w:pPr>
          </w:p>
          <w:p w14:paraId="7BEDDDEE" w14:textId="77777777" w:rsidR="00CC4494" w:rsidRPr="00406C99" w:rsidRDefault="00CC4494" w:rsidP="00EB27CF">
            <w:pPr>
              <w:pStyle w:val="TableStyle2"/>
            </w:pPr>
          </w:p>
          <w:p w14:paraId="6F67E2CD" w14:textId="77777777" w:rsidR="00CC4494" w:rsidRPr="004E0D9F" w:rsidRDefault="00CC4494" w:rsidP="00EB27CF">
            <w:pPr>
              <w:pStyle w:val="TableStyle2"/>
              <w:rPr>
                <w:lang w:val="pt-BR"/>
              </w:rPr>
            </w:pPr>
            <w:r w:rsidRPr="004E0D9F">
              <w:rPr>
                <w:sz w:val="16"/>
                <w:szCs w:val="16"/>
                <w:lang w:val="pt-BR"/>
              </w:rPr>
              <w:t xml:space="preserve">[Animation: </w:t>
            </w:r>
            <w:proofErr w:type="spellStart"/>
            <w:r w:rsidRPr="004E0D9F">
              <w:rPr>
                <w:sz w:val="16"/>
                <w:szCs w:val="16"/>
                <w:lang w:val="pt-BR"/>
              </w:rPr>
              <w:t>Lettering</w:t>
            </w:r>
            <w:proofErr w:type="spellEnd"/>
            <w:r w:rsidRPr="004E0D9F">
              <w:rPr>
                <w:sz w:val="16"/>
                <w:szCs w:val="16"/>
                <w:lang w:val="pt-BR"/>
              </w:rPr>
              <w:t>]</w:t>
            </w:r>
          </w:p>
        </w:tc>
      </w:tr>
      <w:tr w:rsidR="00CC4494" w:rsidRPr="004E0D9F" w14:paraId="7FC87E37" w14:textId="77777777" w:rsidTr="00EB27CF">
        <w:tblPrEx>
          <w:shd w:val="clear" w:color="auto" w:fill="CADFFF"/>
        </w:tblPrEx>
        <w:trPr>
          <w:trHeight w:val="1679"/>
        </w:trPr>
        <w:tc>
          <w:tcPr>
            <w:tcW w:w="4646"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3F500DC5" w14:textId="77777777" w:rsidR="00CC4494" w:rsidRPr="004E0D9F" w:rsidRDefault="00CC4494" w:rsidP="00EB27CF">
            <w:pPr>
              <w:pStyle w:val="TableStyle1"/>
              <w:rPr>
                <w:lang w:val="pt-BR"/>
              </w:rPr>
            </w:pPr>
            <w:r w:rsidRPr="004E0D9F">
              <w:rPr>
                <w:b w:val="0"/>
                <w:bCs w:val="0"/>
                <w:lang w:val="pt-BR"/>
              </w:rPr>
              <w:t xml:space="preserve">Essa jornada missionária me ensinou que nenhum de nós é órfão porque Deus adotou todos nós. "Não </w:t>
            </w:r>
            <w:r>
              <w:rPr>
                <w:b w:val="0"/>
                <w:bCs w:val="0"/>
                <w:lang w:val="pt-BR"/>
              </w:rPr>
              <w:t xml:space="preserve">deixarei que fiquem </w:t>
            </w:r>
            <w:r w:rsidRPr="004E0D9F">
              <w:rPr>
                <w:b w:val="0"/>
                <w:bCs w:val="0"/>
                <w:lang w:val="pt-BR"/>
              </w:rPr>
              <w:t>órfãos", disse Ele; "</w:t>
            </w:r>
            <w:r>
              <w:rPr>
                <w:b w:val="0"/>
                <w:bCs w:val="0"/>
                <w:lang w:val="pt-BR"/>
              </w:rPr>
              <w:t>voltarei para junto de</w:t>
            </w:r>
            <w:r w:rsidRPr="004E0D9F">
              <w:rPr>
                <w:b w:val="0"/>
                <w:bCs w:val="0"/>
                <w:lang w:val="pt-BR"/>
              </w:rPr>
              <w:t xml:space="preserve"> vocês" (João 14:18). E como parte de Sua família, somos convidados a colaborar na missão de proclamar Suas boas novas de esperança e salvação.</w:t>
            </w:r>
          </w:p>
        </w:tc>
        <w:tc>
          <w:tcPr>
            <w:tcW w:w="1715"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D2D0406" w14:textId="77777777" w:rsidR="00CC4494" w:rsidRPr="00406C99" w:rsidRDefault="00CC4494" w:rsidP="00EB27CF">
            <w:pPr>
              <w:pStyle w:val="TableStyle2"/>
            </w:pPr>
            <w:r w:rsidRPr="00406C99">
              <w:rPr>
                <w:sz w:val="16"/>
                <w:szCs w:val="16"/>
              </w:rPr>
              <w:t>[Image: Images of various missionary families engaged in different activities around the world.]</w:t>
            </w:r>
          </w:p>
        </w:tc>
        <w:tc>
          <w:tcPr>
            <w:tcW w:w="1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0042A1" w14:textId="77777777" w:rsidR="00CC4494" w:rsidRPr="00406C99" w:rsidRDefault="00CC4494" w:rsidP="00EB27CF"/>
        </w:tc>
        <w:tc>
          <w:tcPr>
            <w:tcW w:w="14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08FC6B" w14:textId="77777777" w:rsidR="00CC4494" w:rsidRPr="00406C99" w:rsidRDefault="00CC4494" w:rsidP="00EB27CF"/>
        </w:tc>
      </w:tr>
      <w:tr w:rsidR="00CC4494" w:rsidRPr="004E0D9F" w14:paraId="6A281B6C" w14:textId="77777777" w:rsidTr="00EB27CF">
        <w:tblPrEx>
          <w:shd w:val="clear" w:color="auto" w:fill="CADFFF"/>
        </w:tblPrEx>
        <w:trPr>
          <w:trHeight w:val="6323"/>
        </w:trPr>
        <w:tc>
          <w:tcPr>
            <w:tcW w:w="4646" w:type="dxa"/>
            <w:tcBorders>
              <w:top w:val="single" w:sz="2" w:space="0" w:color="000000"/>
              <w:left w:val="single" w:sz="2" w:space="0" w:color="000000"/>
              <w:bottom w:val="single" w:sz="2" w:space="0" w:color="000000"/>
              <w:right w:val="single" w:sz="6" w:space="0" w:color="000000"/>
            </w:tcBorders>
            <w:shd w:val="clear" w:color="auto" w:fill="F4F4F4"/>
            <w:tcMar>
              <w:top w:w="80" w:type="dxa"/>
              <w:left w:w="80" w:type="dxa"/>
              <w:bottom w:w="80" w:type="dxa"/>
              <w:right w:w="80" w:type="dxa"/>
            </w:tcMar>
          </w:tcPr>
          <w:p w14:paraId="499F132B" w14:textId="77777777" w:rsidR="00CC4494" w:rsidRPr="004E0D9F" w:rsidRDefault="00CC4494" w:rsidP="00EB27CF">
            <w:pPr>
              <w:pStyle w:val="TableStyle1"/>
              <w:rPr>
                <w:b w:val="0"/>
                <w:bCs w:val="0"/>
                <w:lang w:val="pt-BR"/>
              </w:rPr>
            </w:pPr>
            <w:r w:rsidRPr="004E0D9F">
              <w:rPr>
                <w:b w:val="0"/>
                <w:bCs w:val="0"/>
                <w:lang w:val="pt-BR"/>
              </w:rPr>
              <w:lastRenderedPageBreak/>
              <w:t xml:space="preserve">O autor desta mensagem teve sua identidade preservada para proteger seu ministério. Ele trabalhou como voluntário no </w:t>
            </w:r>
            <w:r>
              <w:rPr>
                <w:b w:val="0"/>
                <w:bCs w:val="0"/>
                <w:lang w:val="pt-BR"/>
              </w:rPr>
              <w:t>Serviço Voluntário Adventista</w:t>
            </w:r>
            <w:r w:rsidRPr="004E0D9F">
              <w:rPr>
                <w:b w:val="0"/>
                <w:bCs w:val="0"/>
                <w:lang w:val="pt-BR"/>
              </w:rPr>
              <w:t xml:space="preserve"> (</w:t>
            </w:r>
            <w:r>
              <w:rPr>
                <w:b w:val="0"/>
                <w:bCs w:val="0"/>
                <w:lang w:val="pt-BR"/>
              </w:rPr>
              <w:t>SVA</w:t>
            </w:r>
            <w:r w:rsidRPr="004E0D9F">
              <w:rPr>
                <w:b w:val="0"/>
                <w:bCs w:val="0"/>
                <w:lang w:val="pt-BR"/>
              </w:rPr>
              <w:t>), que facilita o serviço missionário de voluntários membros da igreja com idades entre 18 e 80 anos. Esses voluntários podem servir como pastores, professores, profissionais da área médica, técnicos de informática, trabalhadores de orfanatos e muito mais.</w:t>
            </w:r>
          </w:p>
          <w:p w14:paraId="76AF36F4" w14:textId="77777777" w:rsidR="00CC4494" w:rsidRPr="004E0D9F" w:rsidRDefault="00CC4494" w:rsidP="00EB27CF">
            <w:pPr>
              <w:pStyle w:val="TableStyle1"/>
              <w:rPr>
                <w:b w:val="0"/>
                <w:bCs w:val="0"/>
                <w:lang w:val="pt-BR"/>
              </w:rPr>
            </w:pPr>
          </w:p>
          <w:p w14:paraId="3ADC22C8" w14:textId="77777777" w:rsidR="00CC4494" w:rsidRPr="004E0D9F" w:rsidRDefault="00CC4494" w:rsidP="00EB27CF">
            <w:pPr>
              <w:pStyle w:val="TableStyle1"/>
              <w:rPr>
                <w:rFonts w:ascii="Graphik Regular" w:eastAsia="Graphik Regular" w:hAnsi="Graphik Regular" w:cs="Graphik Regular"/>
                <w:lang w:val="pt-BR"/>
              </w:rPr>
            </w:pPr>
            <w:r w:rsidRPr="004E0D9F">
              <w:rPr>
                <w:rFonts w:eastAsia="Graphik Regular" w:cs="Graphik Regular"/>
                <w:lang w:val="pt-BR"/>
              </w:rPr>
              <w:t xml:space="preserve">Se Deus também está chamando </w:t>
            </w:r>
            <w:r>
              <w:rPr>
                <w:rFonts w:eastAsia="Graphik Regular" w:cs="Graphik Regular"/>
                <w:lang w:val="pt-BR"/>
              </w:rPr>
              <w:t xml:space="preserve">você </w:t>
            </w:r>
            <w:r w:rsidRPr="004E0D9F">
              <w:rPr>
                <w:rFonts w:eastAsia="Graphik Regular" w:cs="Graphik Regular"/>
                <w:lang w:val="pt-BR"/>
              </w:rPr>
              <w:t xml:space="preserve">para se tornar um </w:t>
            </w:r>
            <w:r>
              <w:rPr>
                <w:rFonts w:eastAsia="Graphik Regular" w:cs="Graphik Regular"/>
                <w:lang w:val="pt-BR"/>
              </w:rPr>
              <w:t>v</w:t>
            </w:r>
            <w:r w:rsidRPr="004E0D9F">
              <w:rPr>
                <w:rFonts w:eastAsia="Graphik Regular" w:cs="Graphik Regular"/>
                <w:lang w:val="pt-BR"/>
              </w:rPr>
              <w:t xml:space="preserve">oluntário </w:t>
            </w:r>
            <w:r>
              <w:rPr>
                <w:rFonts w:eastAsia="Graphik Regular" w:cs="Graphik Regular"/>
                <w:lang w:val="pt-BR"/>
              </w:rPr>
              <w:t>a</w:t>
            </w:r>
            <w:r w:rsidRPr="004E0D9F">
              <w:rPr>
                <w:rFonts w:eastAsia="Graphik Regular" w:cs="Graphik Regular"/>
                <w:lang w:val="pt-BR"/>
              </w:rPr>
              <w:t>dventista, acess</w:t>
            </w:r>
            <w:r>
              <w:rPr>
                <w:rFonts w:eastAsia="Graphik Regular" w:cs="Graphik Regular"/>
                <w:lang w:val="pt-BR"/>
              </w:rPr>
              <w:t>e</w:t>
            </w:r>
            <w:r w:rsidRPr="004E0D9F">
              <w:rPr>
                <w:rFonts w:eastAsia="Graphik Regular" w:cs="Graphik Regular"/>
                <w:lang w:val="pt-BR"/>
              </w:rPr>
              <w:t xml:space="preserve"> o</w:t>
            </w:r>
            <w:r w:rsidRPr="004E0D9F">
              <w:rPr>
                <w:rFonts w:ascii="Graphik Regular" w:eastAsia="Graphik Regular" w:hAnsi="Graphik Regular" w:cs="Graphik Regular"/>
                <w:lang w:val="pt-BR"/>
              </w:rPr>
              <w:t xml:space="preserve"> </w:t>
            </w:r>
            <w:r>
              <w:rPr>
                <w:rFonts w:ascii="Graphik Regular" w:eastAsia="Graphik Regular" w:hAnsi="Graphik Regular" w:cs="Graphik Regular"/>
                <w:lang w:val="pt-BR"/>
              </w:rPr>
              <w:t xml:space="preserve">site do Serviço Voluntário </w:t>
            </w:r>
            <w:r w:rsidRPr="004E0D9F">
              <w:rPr>
                <w:rFonts w:ascii="Graphik Regular" w:eastAsia="Graphik Regular" w:hAnsi="Graphik Regular" w:cs="Graphik Regular"/>
                <w:lang w:val="pt-BR"/>
              </w:rPr>
              <w:t>Adventist</w:t>
            </w:r>
            <w:r>
              <w:rPr>
                <w:rFonts w:ascii="Graphik Regular" w:eastAsia="Graphik Regular" w:hAnsi="Graphik Regular" w:cs="Graphik Regular"/>
                <w:lang w:val="pt-BR"/>
              </w:rPr>
              <w:t>a em</w:t>
            </w:r>
            <w:r w:rsidRPr="004E0D9F">
              <w:rPr>
                <w:rFonts w:ascii="Graphik Regular" w:eastAsia="Graphik Regular" w:hAnsi="Graphik Regular" w:cs="Graphik Regular"/>
                <w:lang w:val="pt-BR"/>
              </w:rPr>
              <w:t xml:space="preserve"> </w:t>
            </w:r>
            <w:hyperlink r:id="rId4" w:history="1">
              <w:r w:rsidRPr="00406C99">
                <w:rPr>
                  <w:rStyle w:val="Hyperlink"/>
                  <w:lang w:val="pt-BR"/>
                </w:rPr>
                <w:t xml:space="preserve"> </w:t>
              </w:r>
              <w:r w:rsidRPr="002C4E49">
                <w:rPr>
                  <w:rStyle w:val="Hyperlink"/>
                  <w:rFonts w:ascii="Graphik Regular" w:eastAsia="Graphik Regular" w:hAnsi="Graphik Regular" w:cs="Graphik Regular"/>
                  <w:lang w:val="pt-BR"/>
                </w:rPr>
                <w:t>https://sva.adventistas.org/</w:t>
              </w:r>
            </w:hyperlink>
            <w:r w:rsidRPr="004E0D9F">
              <w:rPr>
                <w:rFonts w:ascii="Graphik Regular" w:eastAsia="Graphik Regular" w:hAnsi="Graphik Regular" w:cs="Graphik Regular"/>
                <w:lang w:val="pt-BR"/>
              </w:rPr>
              <w:t xml:space="preserve"> </w:t>
            </w:r>
          </w:p>
          <w:p w14:paraId="2A2F1B1D" w14:textId="77777777" w:rsidR="00CC4494" w:rsidRPr="004E0D9F" w:rsidRDefault="00CC4494" w:rsidP="00EB27CF">
            <w:pPr>
              <w:pStyle w:val="TableStyle1"/>
              <w:rPr>
                <w:rFonts w:ascii="Graphik Regular" w:eastAsia="Graphik Regular" w:hAnsi="Graphik Regular" w:cs="Graphik Regular"/>
                <w:lang w:val="pt-BR"/>
              </w:rPr>
            </w:pPr>
          </w:p>
          <w:p w14:paraId="6C2FF3CF" w14:textId="77777777" w:rsidR="00CC4494" w:rsidRPr="004E0D9F" w:rsidRDefault="00CC4494" w:rsidP="00EB27CF">
            <w:pPr>
              <w:pStyle w:val="TableStyle1"/>
              <w:rPr>
                <w:b w:val="0"/>
                <w:bCs w:val="0"/>
                <w:lang w:val="pt-BR"/>
              </w:rPr>
            </w:pPr>
            <w:r w:rsidRPr="004E0D9F">
              <w:rPr>
                <w:rFonts w:ascii="Graphik Regular" w:eastAsia="Graphik Regular" w:hAnsi="Graphik Regular" w:cs="Graphik Regular"/>
                <w:lang w:val="pt-BR"/>
              </w:rPr>
              <w:t xml:space="preserve">Ou </w:t>
            </w:r>
            <w:proofErr w:type="spellStart"/>
            <w:r w:rsidRPr="004E0D9F">
              <w:rPr>
                <w:rFonts w:ascii="Graphik Regular" w:eastAsia="Graphik Regular" w:hAnsi="Graphik Regular" w:cs="Graphik Regular"/>
                <w:lang w:val="pt-BR"/>
              </w:rPr>
              <w:t>VividFaith</w:t>
            </w:r>
            <w:proofErr w:type="spellEnd"/>
            <w:r w:rsidRPr="004E0D9F">
              <w:rPr>
                <w:rFonts w:ascii="Graphik Regular" w:eastAsia="Graphik Regular" w:hAnsi="Graphik Regular" w:cs="Graphik Regular"/>
                <w:lang w:val="pt-BR"/>
              </w:rPr>
              <w:t xml:space="preserve">: </w:t>
            </w:r>
            <w:hyperlink r:id="rId5" w:history="1">
              <w:r w:rsidRPr="004E0D9F">
                <w:rPr>
                  <w:rStyle w:val="Hyperlink1"/>
                  <w:lang w:val="pt-BR"/>
                </w:rPr>
                <w:t>https://vividfaith.com/</w:t>
              </w:r>
            </w:hyperlink>
            <w:r w:rsidRPr="004E0D9F">
              <w:rPr>
                <w:rFonts w:ascii="Graphik Regular" w:eastAsia="Graphik Regular" w:hAnsi="Graphik Regular" w:cs="Graphik Regular"/>
                <w:lang w:val="pt-BR"/>
              </w:rPr>
              <w:t>.</w:t>
            </w:r>
          </w:p>
          <w:p w14:paraId="06A948F5" w14:textId="77777777" w:rsidR="00CC4494" w:rsidRPr="004E0D9F" w:rsidRDefault="00CC4494" w:rsidP="00EB27CF">
            <w:pPr>
              <w:pStyle w:val="TableStyle1"/>
              <w:rPr>
                <w:b w:val="0"/>
                <w:bCs w:val="0"/>
                <w:lang w:val="pt-BR"/>
              </w:rPr>
            </w:pPr>
          </w:p>
          <w:p w14:paraId="2760A31E" w14:textId="77777777" w:rsidR="00CC4494" w:rsidRPr="004E0D9F" w:rsidRDefault="00CC4494" w:rsidP="00EB27CF">
            <w:pPr>
              <w:pStyle w:val="TableStyle1"/>
              <w:rPr>
                <w:b w:val="0"/>
                <w:bCs w:val="0"/>
                <w:lang w:val="pt-BR"/>
              </w:rPr>
            </w:pPr>
            <w:r w:rsidRPr="004E0D9F">
              <w:rPr>
                <w:b w:val="0"/>
                <w:bCs w:val="0"/>
                <w:lang w:val="pt-BR"/>
              </w:rPr>
              <w:t xml:space="preserve">Por meio de suas ofertas regulares </w:t>
            </w:r>
            <w:r>
              <w:rPr>
                <w:b w:val="0"/>
                <w:bCs w:val="0"/>
                <w:lang w:val="pt-BR"/>
              </w:rPr>
              <w:t>e sistemáticas</w:t>
            </w:r>
            <w:r w:rsidRPr="004E0D9F">
              <w:rPr>
                <w:b w:val="0"/>
                <w:bCs w:val="0"/>
                <w:lang w:val="pt-BR"/>
              </w:rPr>
              <w:t>, você também pode ajudar a apoiar o ministério de mais de 400 famílias missionárias em todo o mundo.</w:t>
            </w:r>
            <w:r w:rsidRPr="004E0D9F">
              <w:rPr>
                <w:b w:val="0"/>
                <w:bCs w:val="0"/>
                <w:lang w:val="pt-BR"/>
              </w:rPr>
              <w:br/>
            </w:r>
          </w:p>
          <w:p w14:paraId="415E6DA5" w14:textId="77777777" w:rsidR="00CC4494" w:rsidRPr="004E0D9F" w:rsidRDefault="00CC4494" w:rsidP="00EB27CF">
            <w:pPr>
              <w:pStyle w:val="TableStyle1"/>
              <w:rPr>
                <w:b w:val="0"/>
                <w:bCs w:val="0"/>
                <w:lang w:val="pt-BR"/>
              </w:rPr>
            </w:pPr>
            <w:r w:rsidRPr="004E0D9F">
              <w:rPr>
                <w:b w:val="0"/>
                <w:bCs w:val="0"/>
                <w:lang w:val="pt-BR"/>
              </w:rPr>
              <w:t xml:space="preserve">Que possamos colocar nossos desejos em último lugar e </w:t>
            </w:r>
            <w:r>
              <w:rPr>
                <w:b w:val="0"/>
                <w:bCs w:val="0"/>
                <w:lang w:val="pt-BR"/>
              </w:rPr>
              <w:t>p</w:t>
            </w:r>
            <w:r w:rsidRPr="004E0D9F">
              <w:rPr>
                <w:b w:val="0"/>
                <w:bCs w:val="0"/>
                <w:lang w:val="pt-BR"/>
              </w:rPr>
              <w:t>rimeiro Deus.</w:t>
            </w:r>
          </w:p>
          <w:p w14:paraId="5EA1322C" w14:textId="77777777" w:rsidR="00CC4494" w:rsidRPr="004E0D9F" w:rsidRDefault="00CC4494" w:rsidP="00EB27CF">
            <w:pPr>
              <w:pStyle w:val="TableStyle1"/>
              <w:rPr>
                <w:b w:val="0"/>
                <w:bCs w:val="0"/>
                <w:lang w:val="pt-BR"/>
              </w:rPr>
            </w:pPr>
          </w:p>
          <w:p w14:paraId="690EBD04" w14:textId="77777777" w:rsidR="00CC4494" w:rsidRPr="004E0D9F" w:rsidRDefault="00CC4494" w:rsidP="00EB27CF">
            <w:pPr>
              <w:pStyle w:val="TableStyle1"/>
              <w:rPr>
                <w:lang w:val="pt-BR"/>
              </w:rPr>
            </w:pPr>
            <w:r w:rsidRPr="004E0D9F">
              <w:rPr>
                <w:b w:val="0"/>
                <w:bCs w:val="0"/>
                <w:lang w:val="pt-BR"/>
              </w:rPr>
              <w:t>[FADE OUT]</w:t>
            </w:r>
          </w:p>
        </w:tc>
        <w:tc>
          <w:tcPr>
            <w:tcW w:w="1715"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5762608" w14:textId="77777777" w:rsidR="00CC4494" w:rsidRPr="004E0D9F" w:rsidRDefault="00CC4494" w:rsidP="00EB27CF">
            <w:pPr>
              <w:rPr>
                <w:lang w:val="pt-BR"/>
              </w:rPr>
            </w:pPr>
          </w:p>
        </w:tc>
        <w:tc>
          <w:tcPr>
            <w:tcW w:w="15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9DEA1B" w14:textId="77777777" w:rsidR="00CC4494" w:rsidRPr="004E0D9F" w:rsidRDefault="00CC4494" w:rsidP="00EB27CF">
            <w:pPr>
              <w:rPr>
                <w:lang w:val="pt-BR"/>
              </w:rPr>
            </w:pPr>
          </w:p>
        </w:tc>
        <w:tc>
          <w:tcPr>
            <w:tcW w:w="14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2AE88C" w14:textId="77777777" w:rsidR="00CC4494" w:rsidRPr="004E0D9F" w:rsidRDefault="00CC4494" w:rsidP="00EB27CF">
            <w:pPr>
              <w:pStyle w:val="TableStyle2"/>
              <w:rPr>
                <w:lang w:val="pt-BR"/>
              </w:rPr>
            </w:pPr>
            <w:r w:rsidRPr="004E0D9F">
              <w:rPr>
                <w:sz w:val="16"/>
                <w:szCs w:val="16"/>
                <w:lang w:val="pt-BR"/>
              </w:rPr>
              <w:t xml:space="preserve">[Animation: </w:t>
            </w:r>
            <w:proofErr w:type="spellStart"/>
            <w:r w:rsidRPr="004E0D9F">
              <w:rPr>
                <w:sz w:val="16"/>
                <w:szCs w:val="16"/>
                <w:lang w:val="pt-BR"/>
              </w:rPr>
              <w:t>Lettering</w:t>
            </w:r>
            <w:proofErr w:type="spellEnd"/>
            <w:r w:rsidRPr="004E0D9F">
              <w:rPr>
                <w:sz w:val="16"/>
                <w:szCs w:val="16"/>
                <w:lang w:val="pt-BR"/>
              </w:rPr>
              <w:t>]</w:t>
            </w:r>
          </w:p>
        </w:tc>
      </w:tr>
    </w:tbl>
    <w:p w14:paraId="1B50C878" w14:textId="77777777" w:rsidR="00CC4494" w:rsidRDefault="00CC4494"/>
    <w:sectPr w:rsidR="00CC4494" w:rsidSect="001762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Graphik Regular">
    <w:altName w:val="Calibri"/>
    <w:charset w:val="00"/>
    <w:family w:val="roman"/>
    <w:pitch w:val="default"/>
  </w:font>
  <w:font w:name="Avenir Next">
    <w:altName w:val="Calibri"/>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94"/>
    <w:rsid w:val="001762A8"/>
    <w:rsid w:val="00252C75"/>
    <w:rsid w:val="002F16CB"/>
    <w:rsid w:val="00733CB0"/>
    <w:rsid w:val="0086021C"/>
    <w:rsid w:val="00CC4494"/>
    <w:rsid w:val="00FD64D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682E"/>
  <w15:chartTrackingRefBased/>
  <w15:docId w15:val="{4D824533-EDAC-4A5C-8109-80DCBADA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9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tulo1">
    <w:name w:val="heading 1"/>
    <w:basedOn w:val="Normal"/>
    <w:next w:val="Normal"/>
    <w:link w:val="Ttulo1Char"/>
    <w:uiPriority w:val="9"/>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s-AR"/>
      <w14:ligatures w14:val="standardContextual"/>
    </w:rPr>
  </w:style>
  <w:style w:type="paragraph" w:styleId="Ttulo2">
    <w:name w:val="heading 2"/>
    <w:basedOn w:val="Normal"/>
    <w:next w:val="Normal"/>
    <w:link w:val="Ttulo2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s-AR"/>
      <w14:ligatures w14:val="standardContextual"/>
    </w:rPr>
  </w:style>
  <w:style w:type="paragraph" w:styleId="Ttulo3">
    <w:name w:val="heading 3"/>
    <w:basedOn w:val="Normal"/>
    <w:next w:val="Normal"/>
    <w:link w:val="Ttulo3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s-AR"/>
      <w14:ligatures w14:val="standardContextual"/>
    </w:rPr>
  </w:style>
  <w:style w:type="paragraph" w:styleId="Ttulo4">
    <w:name w:val="heading 4"/>
    <w:basedOn w:val="Normal"/>
    <w:next w:val="Normal"/>
    <w:link w:val="Ttulo4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s-AR"/>
      <w14:ligatures w14:val="standardContextual"/>
    </w:rPr>
  </w:style>
  <w:style w:type="paragraph" w:styleId="Ttulo5">
    <w:name w:val="heading 5"/>
    <w:basedOn w:val="Normal"/>
    <w:next w:val="Normal"/>
    <w:link w:val="Ttulo5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s-AR"/>
      <w14:ligatures w14:val="standardContextual"/>
    </w:rPr>
  </w:style>
  <w:style w:type="paragraph" w:styleId="Ttulo6">
    <w:name w:val="heading 6"/>
    <w:basedOn w:val="Normal"/>
    <w:next w:val="Normal"/>
    <w:link w:val="Ttulo6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s-AR"/>
      <w14:ligatures w14:val="standardContextual"/>
    </w:rPr>
  </w:style>
  <w:style w:type="paragraph" w:styleId="Ttulo7">
    <w:name w:val="heading 7"/>
    <w:basedOn w:val="Normal"/>
    <w:next w:val="Normal"/>
    <w:link w:val="Ttulo7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s-AR"/>
      <w14:ligatures w14:val="standardContextual"/>
    </w:rPr>
  </w:style>
  <w:style w:type="paragraph" w:styleId="Ttulo8">
    <w:name w:val="heading 8"/>
    <w:basedOn w:val="Normal"/>
    <w:next w:val="Normal"/>
    <w:link w:val="Ttulo8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s-AR"/>
      <w14:ligatures w14:val="standardContextual"/>
    </w:rPr>
  </w:style>
  <w:style w:type="paragraph" w:styleId="Ttulo9">
    <w:name w:val="heading 9"/>
    <w:basedOn w:val="Normal"/>
    <w:next w:val="Normal"/>
    <w:link w:val="Ttulo9Char"/>
    <w:uiPriority w:val="9"/>
    <w:semiHidden/>
    <w:unhideWhenUsed/>
    <w:qFormat/>
    <w:rsid w:val="00CC4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s-A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449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C449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C449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C449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C449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C449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449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449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4494"/>
    <w:rPr>
      <w:rFonts w:eastAsiaTheme="majorEastAsia" w:cstheme="majorBidi"/>
      <w:color w:val="272727" w:themeColor="text1" w:themeTint="D8"/>
    </w:rPr>
  </w:style>
  <w:style w:type="paragraph" w:styleId="Ttulo">
    <w:name w:val="Title"/>
    <w:basedOn w:val="Normal"/>
    <w:next w:val="Normal"/>
    <w:link w:val="TtuloChar"/>
    <w:uiPriority w:val="10"/>
    <w:qFormat/>
    <w:rsid w:val="00CC449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s-AR"/>
      <w14:ligatures w14:val="standardContextual"/>
    </w:rPr>
  </w:style>
  <w:style w:type="character" w:customStyle="1" w:styleId="TtuloChar">
    <w:name w:val="Título Char"/>
    <w:basedOn w:val="Fontepargpadro"/>
    <w:link w:val="Ttulo"/>
    <w:uiPriority w:val="10"/>
    <w:rsid w:val="00CC44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C449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s-AR"/>
      <w14:ligatures w14:val="standardContextual"/>
    </w:rPr>
  </w:style>
  <w:style w:type="character" w:customStyle="1" w:styleId="SubttuloChar">
    <w:name w:val="Subtítulo Char"/>
    <w:basedOn w:val="Fontepargpadro"/>
    <w:link w:val="Subttulo"/>
    <w:uiPriority w:val="11"/>
    <w:rsid w:val="00CC449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C449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s-AR"/>
      <w14:ligatures w14:val="standardContextual"/>
    </w:rPr>
  </w:style>
  <w:style w:type="character" w:customStyle="1" w:styleId="CitaoChar">
    <w:name w:val="Citação Char"/>
    <w:basedOn w:val="Fontepargpadro"/>
    <w:link w:val="Citao"/>
    <w:uiPriority w:val="29"/>
    <w:rsid w:val="00CC4494"/>
    <w:rPr>
      <w:i/>
      <w:iCs/>
      <w:color w:val="404040" w:themeColor="text1" w:themeTint="BF"/>
    </w:rPr>
  </w:style>
  <w:style w:type="paragraph" w:styleId="PargrafodaLista">
    <w:name w:val="List Paragraph"/>
    <w:basedOn w:val="Normal"/>
    <w:uiPriority w:val="34"/>
    <w:qFormat/>
    <w:rsid w:val="00CC449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s-AR"/>
      <w14:ligatures w14:val="standardContextual"/>
    </w:rPr>
  </w:style>
  <w:style w:type="character" w:styleId="nfaseIntensa">
    <w:name w:val="Intense Emphasis"/>
    <w:basedOn w:val="Fontepargpadro"/>
    <w:uiPriority w:val="21"/>
    <w:qFormat/>
    <w:rsid w:val="00CC4494"/>
    <w:rPr>
      <w:i/>
      <w:iCs/>
      <w:color w:val="0F4761" w:themeColor="accent1" w:themeShade="BF"/>
    </w:rPr>
  </w:style>
  <w:style w:type="paragraph" w:styleId="CitaoIntensa">
    <w:name w:val="Intense Quote"/>
    <w:basedOn w:val="Normal"/>
    <w:next w:val="Normal"/>
    <w:link w:val="CitaoIntensaChar"/>
    <w:uiPriority w:val="30"/>
    <w:qFormat/>
    <w:rsid w:val="00CC449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s-AR"/>
      <w14:ligatures w14:val="standardContextual"/>
    </w:rPr>
  </w:style>
  <w:style w:type="character" w:customStyle="1" w:styleId="CitaoIntensaChar">
    <w:name w:val="Citação Intensa Char"/>
    <w:basedOn w:val="Fontepargpadro"/>
    <w:link w:val="CitaoIntensa"/>
    <w:uiPriority w:val="30"/>
    <w:rsid w:val="00CC4494"/>
    <w:rPr>
      <w:i/>
      <w:iCs/>
      <w:color w:val="0F4761" w:themeColor="accent1" w:themeShade="BF"/>
    </w:rPr>
  </w:style>
  <w:style w:type="character" w:styleId="RefernciaIntensa">
    <w:name w:val="Intense Reference"/>
    <w:basedOn w:val="Fontepargpadro"/>
    <w:uiPriority w:val="32"/>
    <w:qFormat/>
    <w:rsid w:val="00CC4494"/>
    <w:rPr>
      <w:b/>
      <w:bCs/>
      <w:smallCaps/>
      <w:color w:val="0F4761" w:themeColor="accent1" w:themeShade="BF"/>
      <w:spacing w:val="5"/>
    </w:rPr>
  </w:style>
  <w:style w:type="paragraph" w:customStyle="1" w:styleId="Body">
    <w:name w:val="Body"/>
    <w:rsid w:val="00CC449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pt-BR"/>
      <w14:ligatures w14:val="none"/>
    </w:rPr>
  </w:style>
  <w:style w:type="character" w:styleId="Hyperlink">
    <w:name w:val="Hyperlink"/>
    <w:rsid w:val="00CC4494"/>
    <w:rPr>
      <w:u w:val="single"/>
    </w:rPr>
  </w:style>
  <w:style w:type="table" w:customStyle="1" w:styleId="TableNormal1">
    <w:name w:val="Table Normal1"/>
    <w:rsid w:val="00CC449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pt-BR" w:eastAsia="pt-BR"/>
      <w14:ligatures w14:val="none"/>
    </w:rPr>
    <w:tblPr>
      <w:tblInd w:w="0" w:type="dxa"/>
      <w:tblCellMar>
        <w:top w:w="0" w:type="dxa"/>
        <w:left w:w="0" w:type="dxa"/>
        <w:bottom w:w="0" w:type="dxa"/>
        <w:right w:w="0" w:type="dxa"/>
      </w:tblCellMar>
    </w:tblPr>
  </w:style>
  <w:style w:type="paragraph" w:customStyle="1" w:styleId="TableStyle1">
    <w:name w:val="Table Style 1"/>
    <w:rsid w:val="00CC4494"/>
    <w:pPr>
      <w:pBdr>
        <w:top w:val="nil"/>
        <w:left w:val="nil"/>
        <w:bottom w:val="nil"/>
        <w:right w:val="nil"/>
        <w:between w:val="nil"/>
        <w:bar w:val="nil"/>
      </w:pBdr>
      <w:spacing w:after="0" w:line="240" w:lineRule="auto"/>
    </w:pPr>
    <w:rPr>
      <w:rFonts w:ascii="Helvetica Neue" w:eastAsia="Arial Unicode MS" w:hAnsi="Helvetica Neue" w:cs="Arial Unicode MS"/>
      <w:b/>
      <w:bCs/>
      <w:color w:val="000000"/>
      <w:kern w:val="0"/>
      <w:sz w:val="20"/>
      <w:szCs w:val="20"/>
      <w:u w:color="000000"/>
      <w:bdr w:val="nil"/>
      <w:lang w:val="en-US" w:eastAsia="pt-BR"/>
      <w14:ligatures w14:val="none"/>
    </w:rPr>
  </w:style>
  <w:style w:type="paragraph" w:customStyle="1" w:styleId="TableStyle2">
    <w:name w:val="Table Style 2"/>
    <w:rsid w:val="00CC449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u w:color="000000"/>
      <w:bdr w:val="nil"/>
      <w:lang w:val="en-US" w:eastAsia="pt-BR"/>
      <w14:ligatures w14:val="none"/>
    </w:rPr>
  </w:style>
  <w:style w:type="character" w:customStyle="1" w:styleId="Hyperlink1">
    <w:name w:val="Hyperlink.1"/>
    <w:basedOn w:val="Fontepargpadro"/>
    <w:rsid w:val="00CC4494"/>
    <w:rPr>
      <w:rFonts w:ascii="Graphik Regular" w:eastAsia="Graphik Regular" w:hAnsi="Graphik Regular" w:cs="Graphik Regular"/>
      <w:b/>
      <w:bCs/>
      <w:color w:val="000000"/>
      <w:u w:val="single" w:color="000000"/>
      <w:lang w:val="en-US"/>
    </w:rPr>
  </w:style>
  <w:style w:type="paragraph" w:customStyle="1" w:styleId="Padro">
    <w:name w:val="Padrão"/>
    <w:rsid w:val="00CC449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val="pt-BR"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vidfaith.com/" TargetMode="External"/><Relationship Id="rId4" Type="http://schemas.openxmlformats.org/officeDocument/2006/relationships/hyperlink" Target="%20https://sva.adventistas.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3099</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 - Daiana Escobar</dc:creator>
  <cp:keywords/>
  <dc:description/>
  <cp:lastModifiedBy>DSA - Daiana Escobar</cp:lastModifiedBy>
  <cp:revision>1</cp:revision>
  <dcterms:created xsi:type="dcterms:W3CDTF">2024-01-16T19:03:00Z</dcterms:created>
  <dcterms:modified xsi:type="dcterms:W3CDTF">2024-01-16T19:04:00Z</dcterms:modified>
</cp:coreProperties>
</file>