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DEED" w14:textId="585EC20E" w:rsidR="0082641D" w:rsidRPr="001E5043" w:rsidRDefault="006437EB" w:rsidP="000E0B72">
      <w:pPr>
        <w:jc w:val="center"/>
        <w:rPr>
          <w:rFonts w:ascii="Arial" w:hAnsi="Arial" w:cs="Arial"/>
          <w:b/>
          <w:color w:val="6C6C6C"/>
          <w:sz w:val="1180"/>
        </w:rPr>
      </w:pPr>
      <w:r>
        <w:rPr>
          <w:rFonts w:ascii="Arial" w:hAnsi="Arial" w:cs="Arial"/>
          <w:b/>
          <w:color w:val="6C6C6C"/>
          <w:sz w:val="40"/>
          <w:szCs w:val="40"/>
        </w:rPr>
        <w:t xml:space="preserve"> </w:t>
      </w:r>
      <w:r w:rsidR="001E5043" w:rsidRPr="001E5043">
        <w:rPr>
          <w:rFonts w:ascii="Arial" w:hAnsi="Arial" w:cs="Arial"/>
          <w:b/>
          <w:color w:val="6C6C6C"/>
          <w:sz w:val="40"/>
          <w:szCs w:val="40"/>
        </w:rPr>
        <w:t xml:space="preserve">Este arquivo tem o verso áureo, uma letra por página, na atividade preparatória B. Mural de Louvor, fala para preparar um mural com </w:t>
      </w:r>
      <w:r w:rsidR="00C7223B">
        <w:rPr>
          <w:rFonts w:ascii="Arial" w:hAnsi="Arial" w:cs="Arial"/>
          <w:b/>
          <w:color w:val="6C6C6C"/>
          <w:sz w:val="40"/>
          <w:szCs w:val="40"/>
        </w:rPr>
        <w:t>o verso de hoje para usar no mê</w:t>
      </w:r>
      <w:r w:rsidR="001E5043" w:rsidRPr="001E5043">
        <w:rPr>
          <w:rFonts w:ascii="Arial" w:hAnsi="Arial" w:cs="Arial"/>
          <w:b/>
          <w:color w:val="6C6C6C"/>
          <w:sz w:val="40"/>
          <w:szCs w:val="40"/>
        </w:rPr>
        <w:t>s inteiro, com as crianças pintando as letras, fazendo desenhos para enfeitar essa frase que servirá de tema para Jesus neste e nos próximos três sábados. Use uma folha em branco para separar as palavras ou quando colar na parede deixe o respectivo espaço sem folhas.</w:t>
      </w:r>
      <w:r w:rsidR="000E0B72" w:rsidRPr="001E5043">
        <w:rPr>
          <w:rFonts w:ascii="Arial" w:hAnsi="Arial" w:cs="Arial"/>
          <w:b/>
          <w:color w:val="6C6C6C"/>
          <w:sz w:val="1180"/>
        </w:rPr>
        <w:t xml:space="preserve"> 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B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E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N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D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I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T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O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S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E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J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A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O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S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E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N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H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O</w:t>
      </w:r>
      <w:r w:rsidR="00F3432E">
        <w:rPr>
          <w:rFonts w:ascii="Arial" w:hAnsi="Arial" w:cs="Arial"/>
          <w:b/>
          <w:color w:val="6C6C6C"/>
          <w:sz w:val="1180"/>
        </w:rPr>
        <w:lastRenderedPageBreak/>
        <w:t>R</w:t>
      </w:r>
      <w:r w:rsidR="001E5043" w:rsidRPr="001E5043">
        <w:rPr>
          <w:rFonts w:ascii="Arial" w:hAnsi="Arial" w:cs="Arial"/>
          <w:b/>
          <w:color w:val="6C6C6C"/>
          <w:sz w:val="1180"/>
        </w:rPr>
        <w:lastRenderedPageBreak/>
        <w:t>P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O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R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Q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U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E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R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E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D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I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M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I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U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O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S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E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U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P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O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V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O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.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L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U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C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A</w:t>
      </w:r>
      <w:r w:rsidR="000E0B72" w:rsidRPr="001E5043">
        <w:rPr>
          <w:rFonts w:ascii="Arial" w:hAnsi="Arial" w:cs="Arial"/>
          <w:b/>
          <w:color w:val="6C6C6C"/>
          <w:sz w:val="1180"/>
        </w:rPr>
        <w:lastRenderedPageBreak/>
        <w:t>S</w:t>
      </w:r>
      <w:r w:rsidR="000E0B72" w:rsidRPr="001E5043">
        <w:rPr>
          <w:rFonts w:ascii="Arial" w:hAnsi="Arial" w:cs="Arial"/>
          <w:b/>
          <w:color w:val="6C6C6C"/>
          <w:sz w:val="1060"/>
        </w:rPr>
        <w:lastRenderedPageBreak/>
        <w:t>1</w:t>
      </w:r>
      <w:r w:rsidR="000E0B72" w:rsidRPr="001E5043">
        <w:rPr>
          <w:rFonts w:ascii="Arial" w:hAnsi="Arial" w:cs="Arial"/>
          <w:b/>
          <w:color w:val="6C6C6C"/>
          <w:sz w:val="760"/>
        </w:rPr>
        <w:t>:</w:t>
      </w:r>
      <w:r w:rsidR="000E0B72" w:rsidRPr="001E5043">
        <w:rPr>
          <w:rFonts w:ascii="Arial" w:hAnsi="Arial" w:cs="Arial"/>
          <w:b/>
          <w:color w:val="6C6C6C"/>
          <w:sz w:val="1060"/>
        </w:rPr>
        <w:lastRenderedPageBreak/>
        <w:t>6</w:t>
      </w:r>
      <w:r w:rsidR="000E0B72" w:rsidRPr="001E5043">
        <w:rPr>
          <w:rFonts w:ascii="Arial" w:hAnsi="Arial" w:cs="Arial"/>
          <w:b/>
          <w:color w:val="6C6C6C"/>
          <w:sz w:val="1060"/>
        </w:rPr>
        <w:lastRenderedPageBreak/>
        <w:t>8</w:t>
      </w:r>
    </w:p>
    <w:sectPr w:rsidR="0082641D" w:rsidRPr="001E50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B72"/>
    <w:rsid w:val="000E0B72"/>
    <w:rsid w:val="001E5043"/>
    <w:rsid w:val="006437EB"/>
    <w:rsid w:val="007B3D9D"/>
    <w:rsid w:val="0082641D"/>
    <w:rsid w:val="00A30408"/>
    <w:rsid w:val="00BA6BE8"/>
    <w:rsid w:val="00C7223B"/>
    <w:rsid w:val="00F3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A8F9"/>
  <w15:chartTrackingRefBased/>
  <w15:docId w15:val="{01442E44-8E61-4338-A795-BF1FA00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2022-11-26T11:10:00Z</dcterms:created>
  <dcterms:modified xsi:type="dcterms:W3CDTF">2022-11-26T11:10:00Z</dcterms:modified>
</cp:coreProperties>
</file>